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66" w:rsidRPr="006E0266" w:rsidRDefault="006E0266" w:rsidP="009C6DD8">
      <w:pPr>
        <w:jc w:val="center"/>
        <w:rPr>
          <w:rStyle w:val="hgkelc"/>
          <w:rFonts w:ascii="Times New Roman" w:hAnsi="Times New Roman" w:cs="Times New Roman"/>
          <w:b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9C6DD8"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A31F7">
        <w:rPr>
          <w:rStyle w:val="hgkelc"/>
          <w:rFonts w:ascii="Times New Roman" w:hAnsi="Times New Roman" w:cs="Times New Roman"/>
          <w:b/>
          <w:bCs/>
          <w:sz w:val="28"/>
          <w:szCs w:val="28"/>
        </w:rPr>
        <w:t>математике</w:t>
      </w:r>
    </w:p>
    <w:p w:rsidR="006E0266" w:rsidRPr="006E0266" w:rsidRDefault="006E0266" w:rsidP="0074666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Рабочая</w:t>
      </w:r>
      <w:r w:rsidR="009C6DD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программа по математике для начального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общего образования разработана в соответствии с пунктом 32.1 ФГОС </w:t>
      </w:r>
      <w:r w:rsidR="009C6DD8"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ООО и</w:t>
      </w:r>
      <w:r w:rsidR="007C74ED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реа</w:t>
      </w:r>
      <w:r w:rsidR="009C6DD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лизуется с 1 класса по 4 </w:t>
      </w:r>
      <w:r w:rsidR="009C6DD8"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класс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.</w:t>
      </w:r>
    </w:p>
    <w:p w:rsidR="009C6DD8" w:rsidRPr="009C6DD8" w:rsidRDefault="006E0266" w:rsidP="00746665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Рабоча</w:t>
      </w:r>
      <w:r w:rsidR="009C6DD8">
        <w:rPr>
          <w:rStyle w:val="markedcontent"/>
          <w:rFonts w:ascii="Times New Roman" w:hAnsi="Times New Roman" w:cs="Times New Roman"/>
          <w:sz w:val="28"/>
          <w:szCs w:val="28"/>
        </w:rPr>
        <w:t>я программа разработана Есауленко Н.Л.</w:t>
      </w:r>
      <w:r w:rsidRPr="006E0266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соответствии с положением о рабочих программах и определяет организацию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образовательной деятельности учителем в школе по </w:t>
      </w:r>
      <w:r w:rsidR="001A31F7">
        <w:rPr>
          <w:rStyle w:val="markedcontent"/>
          <w:rFonts w:ascii="Times New Roman" w:hAnsi="Times New Roman" w:cs="Times New Roman"/>
          <w:sz w:val="28"/>
          <w:szCs w:val="28"/>
        </w:rPr>
        <w:t>математике</w:t>
      </w:r>
      <w:r w:rsidR="00D062A6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D062A6">
        <w:rPr>
          <w:rFonts w:ascii="Times New Roman" w:hAnsi="Times New Roman" w:cs="Times New Roman"/>
          <w:sz w:val="28"/>
          <w:szCs w:val="28"/>
        </w:rPr>
        <w:t xml:space="preserve"> </w:t>
      </w:r>
      <w:r w:rsidR="001F5800" w:rsidRPr="009C6DD8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D062A6" w:rsidRPr="009C6DD8">
        <w:rPr>
          <w:rStyle w:val="markedcontent"/>
          <w:rFonts w:ascii="Times New Roman" w:hAnsi="Times New Roman" w:cs="Times New Roman"/>
          <w:sz w:val="28"/>
          <w:szCs w:val="28"/>
        </w:rPr>
        <w:t>рассчитана на</w:t>
      </w:r>
      <w:r w:rsidR="001A31F7">
        <w:rPr>
          <w:rStyle w:val="markedcontent"/>
          <w:rFonts w:ascii="Times New Roman" w:hAnsi="Times New Roman" w:cs="Times New Roman"/>
          <w:sz w:val="28"/>
          <w:szCs w:val="28"/>
        </w:rPr>
        <w:t xml:space="preserve"> 540 </w:t>
      </w:r>
      <w:r w:rsidR="001A31F7" w:rsidRPr="009C6DD8">
        <w:rPr>
          <w:rStyle w:val="markedcontent"/>
          <w:rFonts w:ascii="Times New Roman" w:hAnsi="Times New Roman" w:cs="Times New Roman"/>
          <w:sz w:val="28"/>
          <w:szCs w:val="28"/>
        </w:rPr>
        <w:t>часов</w:t>
      </w:r>
      <w:r w:rsidR="00D062A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A31F7" w:rsidRDefault="001A31F7" w:rsidP="0074666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>
        <w:rPr>
          <w:rStyle w:val="hgkelc"/>
          <w:rFonts w:ascii="Times New Roman" w:hAnsi="Times New Roman" w:cs="Times New Roman"/>
          <w:bCs/>
          <w:sz w:val="28"/>
          <w:szCs w:val="28"/>
        </w:rPr>
        <w:t>В</w:t>
      </w:r>
      <w:r w:rsidRPr="001A31F7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1 классе - 132 часа (по 4 часа 33 учебные недели), во 2 - 4 классах – по 136 часов (по 4 часа 34 учебные недели в каждом классе).</w:t>
      </w:r>
    </w:p>
    <w:p w:rsidR="00746665" w:rsidRPr="00746665" w:rsidRDefault="00746665" w:rsidP="0074666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746665">
        <w:rPr>
          <w:rStyle w:val="hgkelc"/>
          <w:rFonts w:ascii="Times New Roman" w:hAnsi="Times New Roman" w:cs="Times New Roman"/>
          <w:bCs/>
          <w:sz w:val="28"/>
          <w:szCs w:val="28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746665" w:rsidRPr="00746665" w:rsidRDefault="00746665" w:rsidP="0074666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746665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—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746665" w:rsidRPr="00746665" w:rsidRDefault="00746665" w:rsidP="0074666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746665">
        <w:rPr>
          <w:rStyle w:val="hgkelc"/>
          <w:rFonts w:ascii="Times New Roman" w:hAnsi="Times New Roman" w:cs="Times New Roman"/>
          <w:bCs/>
          <w:sz w:val="28"/>
          <w:szCs w:val="28"/>
        </w:rPr>
        <w:t>—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 w:rsidRPr="00746665">
        <w:rPr>
          <w:rStyle w:val="hgkelc"/>
          <w:rFonts w:ascii="Times New Roman" w:hAnsi="Times New Roman" w:cs="Times New Roman"/>
          <w:bCs/>
          <w:sz w:val="28"/>
          <w:szCs w:val="28"/>
        </w:rPr>
        <w:t>больше-меньше</w:t>
      </w:r>
      <w:proofErr w:type="gramEnd"/>
      <w:r w:rsidRPr="00746665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», «равно-неравно», «порядок»), смысла арифметических действий, </w:t>
      </w:r>
    </w:p>
    <w:p w:rsidR="00746665" w:rsidRPr="00746665" w:rsidRDefault="00746665" w:rsidP="0074666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746665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зависимостей (работа, движение, продолжительность события). </w:t>
      </w:r>
    </w:p>
    <w:p w:rsidR="00746665" w:rsidRPr="00746665" w:rsidRDefault="00746665" w:rsidP="0074666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proofErr w:type="gramStart"/>
      <w:r w:rsidRPr="00746665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—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746665" w:rsidRPr="00746665" w:rsidRDefault="00746665" w:rsidP="0074666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746665">
        <w:rPr>
          <w:rStyle w:val="hgkelc"/>
          <w:rFonts w:ascii="Times New Roman" w:hAnsi="Times New Roman" w:cs="Times New Roman"/>
          <w:bCs/>
          <w:sz w:val="28"/>
          <w:szCs w:val="28"/>
        </w:rPr>
        <w:lastRenderedPageBreak/>
        <w:t>—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746665" w:rsidRPr="00746665" w:rsidRDefault="00746665" w:rsidP="0074666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746665">
        <w:rPr>
          <w:rStyle w:val="hgkelc"/>
          <w:rFonts w:ascii="Times New Roman" w:hAnsi="Times New Roman" w:cs="Times New Roman"/>
          <w:bCs/>
          <w:sz w:val="28"/>
          <w:szCs w:val="28"/>
        </w:rPr>
        <w:tab/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746665" w:rsidRPr="00746665" w:rsidRDefault="00746665" w:rsidP="0074666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746665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— понимание математических отношений выступает средством познания закономерностей существования  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746665" w:rsidRPr="00746665" w:rsidRDefault="00746665" w:rsidP="0074666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746665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—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7C74ED" w:rsidRDefault="00746665" w:rsidP="0074666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746665">
        <w:rPr>
          <w:rStyle w:val="hgkelc"/>
          <w:rFonts w:ascii="Times New Roman" w:hAnsi="Times New Roman" w:cs="Times New Roman"/>
          <w:bCs/>
          <w:sz w:val="28"/>
          <w:szCs w:val="28"/>
        </w:rPr>
        <w:t>—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7C74ED" w:rsidRDefault="007C74ED" w:rsidP="0074666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</w:p>
    <w:p w:rsidR="006E0266" w:rsidRPr="006E0266" w:rsidRDefault="006E0266" w:rsidP="006E0266">
      <w:pPr>
        <w:ind w:firstLine="567"/>
        <w:jc w:val="both"/>
        <w:rPr>
          <w:rStyle w:val="hgkelc"/>
          <w:bCs/>
        </w:rPr>
      </w:pPr>
      <w:bookmarkStart w:id="0" w:name="_GoBack"/>
      <w:bookmarkEnd w:id="0"/>
    </w:p>
    <w:sectPr w:rsidR="006E0266" w:rsidRPr="006E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B3"/>
    <w:rsid w:val="00161244"/>
    <w:rsid w:val="001763B6"/>
    <w:rsid w:val="001A31F7"/>
    <w:rsid w:val="001F5800"/>
    <w:rsid w:val="00405CB3"/>
    <w:rsid w:val="004609D2"/>
    <w:rsid w:val="006E0266"/>
    <w:rsid w:val="00746665"/>
    <w:rsid w:val="007C74ED"/>
    <w:rsid w:val="009C6DD8"/>
    <w:rsid w:val="00D062A6"/>
    <w:rsid w:val="00E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9</cp:revision>
  <dcterms:created xsi:type="dcterms:W3CDTF">2022-11-08T06:45:00Z</dcterms:created>
  <dcterms:modified xsi:type="dcterms:W3CDTF">2022-11-08T12:49:00Z</dcterms:modified>
</cp:coreProperties>
</file>