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E1" w:rsidRPr="00A463E1" w:rsidRDefault="00A463E1" w:rsidP="00A463E1">
      <w:pPr>
        <w:spacing w:after="0"/>
        <w:ind w:left="120"/>
      </w:pPr>
    </w:p>
    <w:p w:rsidR="00A463E1" w:rsidRPr="00A463E1" w:rsidRDefault="00A463E1" w:rsidP="00A463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463E1">
        <w:rPr>
          <w:rFonts w:ascii="Times New Roman" w:hAnsi="Times New Roman"/>
          <w:color w:val="000000"/>
          <w:sz w:val="28"/>
        </w:rPr>
        <w:t>‌</w:t>
      </w:r>
      <w:r w:rsidRPr="00A463E1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A463E1" w:rsidRPr="00A463E1" w:rsidRDefault="00A463E1" w:rsidP="00A463E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A463E1">
        <w:rPr>
          <w:rFonts w:ascii="Times New Roman" w:eastAsia="Calibri" w:hAnsi="Times New Roman" w:cs="Times New Roman"/>
          <w:color w:val="000000"/>
          <w:sz w:val="28"/>
        </w:rPr>
        <w:t>‌‌‌Министерство образования Новосибирской области</w:t>
      </w:r>
    </w:p>
    <w:p w:rsidR="00A463E1" w:rsidRPr="00A463E1" w:rsidRDefault="00A463E1" w:rsidP="00A463E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A463E1">
        <w:rPr>
          <w:rFonts w:ascii="Times New Roman" w:eastAsia="Calibri" w:hAnsi="Times New Roman" w:cs="Times New Roman"/>
          <w:color w:val="000000"/>
          <w:sz w:val="28"/>
        </w:rPr>
        <w:t>муниципальное бюджетное общеобразовательное учреждение города Новосибирска</w:t>
      </w:r>
    </w:p>
    <w:p w:rsidR="00A463E1" w:rsidRPr="00A463E1" w:rsidRDefault="00A463E1" w:rsidP="00A463E1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A463E1">
        <w:rPr>
          <w:rFonts w:ascii="Times New Roman" w:eastAsia="Calibri" w:hAnsi="Times New Roman" w:cs="Times New Roman"/>
          <w:color w:val="000000"/>
          <w:sz w:val="28"/>
        </w:rPr>
        <w:t xml:space="preserve">«Средняя общеобразовательная школа № 153» </w:t>
      </w:r>
    </w:p>
    <w:p w:rsidR="00A463E1" w:rsidRPr="00A463E1" w:rsidRDefault="00A463E1" w:rsidP="00A463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463E1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r w:rsidRPr="00A463E1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A463E1" w:rsidRPr="00A463E1" w:rsidRDefault="00A463E1" w:rsidP="00A463E1">
      <w:pPr>
        <w:spacing w:after="0" w:line="408" w:lineRule="auto"/>
        <w:ind w:left="120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page" w:tblpX="767" w:tblpY="215"/>
        <w:tblW w:w="10961" w:type="dxa"/>
        <w:tblLook w:val="04A0" w:firstRow="1" w:lastRow="0" w:firstColumn="1" w:lastColumn="0" w:noHBand="0" w:noVBand="1"/>
      </w:tblPr>
      <w:tblGrid>
        <w:gridCol w:w="3227"/>
        <w:gridCol w:w="3685"/>
        <w:gridCol w:w="4049"/>
      </w:tblGrid>
      <w:tr w:rsidR="00A463E1" w:rsidRPr="00A463E1" w:rsidTr="00384D41">
        <w:trPr>
          <w:trHeight w:val="1970"/>
        </w:trPr>
        <w:tc>
          <w:tcPr>
            <w:tcW w:w="3227" w:type="dxa"/>
            <w:hideMark/>
          </w:tcPr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МО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Кунц</w:t>
            </w:r>
            <w:proofErr w:type="spellEnd"/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И.Д.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«28» августа 2023 г. №1</w:t>
            </w:r>
          </w:p>
        </w:tc>
        <w:tc>
          <w:tcPr>
            <w:tcW w:w="3685" w:type="dxa"/>
          </w:tcPr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педагогическим 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советом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«29» августа 2023г. №1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</w:tcPr>
          <w:p w:rsidR="00A463E1" w:rsidRPr="00A463E1" w:rsidRDefault="00A463E1" w:rsidP="00A463E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 МБОУ</w:t>
            </w:r>
            <w:proofErr w:type="gramEnd"/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№153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Г.Ф. Кириченко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«29» августа 2023 г.№125.3 </w:t>
            </w:r>
          </w:p>
          <w:p w:rsidR="00A463E1" w:rsidRPr="00A463E1" w:rsidRDefault="00A463E1" w:rsidP="00A46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63E1" w:rsidRPr="00A463E1" w:rsidRDefault="00A463E1" w:rsidP="00A463E1">
      <w:pPr>
        <w:spacing w:after="0"/>
        <w:ind w:left="120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463E1" w:rsidRPr="00A463E1" w:rsidRDefault="00A463E1" w:rsidP="00A463E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463E1" w:rsidRPr="00A463E1" w:rsidRDefault="00A463E1" w:rsidP="00A463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463E1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A463E1" w:rsidRPr="00A463E1" w:rsidRDefault="00A463E1" w:rsidP="00A463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463E1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«Физика»</w:t>
      </w:r>
    </w:p>
    <w:p w:rsidR="00A463E1" w:rsidRPr="00A463E1" w:rsidRDefault="00A463E1" w:rsidP="00A463E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A463E1">
        <w:rPr>
          <w:rFonts w:ascii="Times New Roman" w:eastAsia="Calibri" w:hAnsi="Times New Roman" w:cs="Times New Roman"/>
          <w:color w:val="000000"/>
          <w:sz w:val="28"/>
        </w:rPr>
        <w:t>для обучающихся 7</w:t>
      </w:r>
      <w:r>
        <w:rPr>
          <w:rFonts w:ascii="Times New Roman" w:eastAsia="Calibri" w:hAnsi="Times New Roman" w:cs="Times New Roman"/>
          <w:color w:val="000000"/>
          <w:sz w:val="28"/>
        </w:rPr>
        <w:t>-9 классов</w:t>
      </w:r>
    </w:p>
    <w:p w:rsidR="00A463E1" w:rsidRPr="00A463E1" w:rsidRDefault="00A463E1" w:rsidP="00A463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A463E1" w:rsidRPr="00A463E1" w:rsidRDefault="00A463E1" w:rsidP="00A463E1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3E1">
        <w:rPr>
          <w:rFonts w:ascii="Times New Roman" w:eastAsia="Calibri" w:hAnsi="Times New Roman" w:cs="Times New Roman"/>
          <w:sz w:val="28"/>
          <w:szCs w:val="28"/>
        </w:rPr>
        <w:t>Новосибирск 2023</w:t>
      </w:r>
    </w:p>
    <w:p w:rsidR="00A463E1" w:rsidRPr="00A463E1" w:rsidRDefault="00A463E1" w:rsidP="00A463E1">
      <w:pPr>
        <w:spacing w:after="0"/>
        <w:ind w:left="120"/>
      </w:pPr>
    </w:p>
    <w:p w:rsidR="00744560" w:rsidRDefault="00744560" w:rsidP="000E770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44560" w:rsidRPr="000E770D" w:rsidRDefault="00744560" w:rsidP="000E770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C2F03" w:rsidRDefault="00442B6F" w:rsidP="000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5C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405" w:rsidRDefault="00442B6F" w:rsidP="000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Программа по физике на уровне основного общего образования составлена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на основе положений и требований к результатам освоения на базовом уровне</w:t>
      </w:r>
      <w:r w:rsidR="000E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программы, представленных в ФГОС ООО, а также</w:t>
      </w:r>
      <w:r w:rsidR="000E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с учётом федеральной рабочей программы воспитания и Концепции преподавания</w:t>
      </w:r>
      <w:r w:rsidR="000E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учебного предмета «Физика».</w:t>
      </w:r>
    </w:p>
    <w:p w:rsidR="00EF2405" w:rsidRDefault="00442B6F" w:rsidP="000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Содержание программы по физике направлено на формирование</w:t>
      </w:r>
      <w:r w:rsidR="005C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естественнонаучной грамотности обучающихся и организацию изучения физики</w:t>
      </w:r>
      <w:r w:rsidR="000E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F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0E770D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0E770D">
        <w:rPr>
          <w:rFonts w:ascii="Times New Roman" w:eastAsia="Times New Roman" w:hAnsi="Times New Roman" w:cs="Times New Roman"/>
          <w:sz w:val="28"/>
          <w:szCs w:val="28"/>
        </w:rPr>
        <w:t xml:space="preserve"> основе. В программе по физике учитываются возможности</w:t>
      </w:r>
      <w:r w:rsidR="000E7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учебного предмета в реализации требований ФГОС ООО к планируемым</w:t>
      </w:r>
      <w:r w:rsidR="000E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 xml:space="preserve">личностным и </w:t>
      </w:r>
      <w:proofErr w:type="spellStart"/>
      <w:r w:rsidRPr="000E770D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0E770D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обучения, а также </w:t>
      </w:r>
      <w:proofErr w:type="spellStart"/>
      <w:r w:rsidRPr="000E770D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0E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связи естественнонаучных учебных предметов на уровне основного общего</w:t>
      </w:r>
      <w:r w:rsidR="000E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5C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405" w:rsidRDefault="00442B6F" w:rsidP="000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Программа по физике устанавливает распределение учебного материала</w:t>
      </w:r>
      <w:r w:rsidR="005C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по годам обучения (по классам), предлагает примерную последовательность</w:t>
      </w:r>
      <w:r w:rsidR="005C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изучения тем, основанную на логике развития предметного содержания и учёте</w:t>
      </w:r>
      <w:r w:rsidR="005C2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возрастных особенностей обучающихся.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405" w:rsidRDefault="00442B6F" w:rsidP="00EF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Программа по физике разработана с целью оказания методической помощи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учителю в создании рабочей программы по учебному предмету.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Физика является системообразующим для естественнонаучных учебных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предметов, поскольку физические законы лежат в основе процессов и явлений,</w:t>
      </w:r>
      <w:r w:rsidR="005C2F03" w:rsidRP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изучаемых химией, биологией, астрономией и физической географией, вносит</w:t>
      </w:r>
      <w:r w:rsidR="005C2F03" w:rsidRP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вклад в естественнонаучную картину мира, предоставляет наиболее ясные</w:t>
      </w:r>
      <w:r w:rsidR="005C2F03" w:rsidRP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образцы применения научного метода познания, то есть способа получения</w:t>
      </w:r>
      <w:r w:rsidR="005C2F03" w:rsidRP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достоверных знаний о мире.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Одна из главных задач физического образования в структуре общего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образования состоит в формировании естественнонаучной грамотности и интереса</w:t>
      </w:r>
      <w:r w:rsidR="005C2F03" w:rsidRP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к науке у обучающихся.</w:t>
      </w:r>
      <w:r w:rsidR="005C2F03" w:rsidRP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Изучение физики на базовом уровне предполагает овладение следующими</w:t>
      </w:r>
      <w:r w:rsidR="00EF2405" w:rsidRP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компетентностями, характеризующими естественнонаучную грамотность:</w:t>
      </w:r>
    </w:p>
    <w:p w:rsidR="00442B6F" w:rsidRPr="00EF2405" w:rsidRDefault="00EF2405" w:rsidP="00EF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 объяснять явления, </w:t>
      </w:r>
      <w:r w:rsidR="00442B6F" w:rsidRPr="00EF2405">
        <w:rPr>
          <w:rFonts w:ascii="Times New Roman" w:eastAsia="Times New Roman" w:hAnsi="Times New Roman" w:cs="Times New Roman"/>
          <w:sz w:val="28"/>
          <w:szCs w:val="28"/>
        </w:rPr>
        <w:t>оценивать и понимать особенности научного исследования;</w:t>
      </w:r>
      <w:r w:rsidR="00442B6F" w:rsidRPr="00EF2405">
        <w:rPr>
          <w:rFonts w:ascii="Times New Roman" w:eastAsia="Times New Roman" w:hAnsi="Times New Roman" w:cs="Times New Roman"/>
          <w:sz w:val="28"/>
          <w:szCs w:val="28"/>
        </w:rPr>
        <w:br/>
        <w:t>интерпретировать данные и использовать научные доказательства</w:t>
      </w:r>
      <w:r w:rsidR="00442B6F" w:rsidRPr="00EF2405">
        <w:rPr>
          <w:rFonts w:ascii="Times New Roman" w:eastAsia="Times New Roman" w:hAnsi="Times New Roman" w:cs="Times New Roman"/>
          <w:sz w:val="28"/>
          <w:szCs w:val="28"/>
        </w:rPr>
        <w:br/>
        <w:t>для получения выводов».</w:t>
      </w:r>
    </w:p>
    <w:p w:rsidR="00EF2405" w:rsidRDefault="00EF2405" w:rsidP="000E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405" w:rsidRDefault="00442B6F" w:rsidP="000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Цели изучения физики на уровне основного общего образования определены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в Концепции преподавания учебного предмета «Физика» в образовательных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организациях Российской Федерации, реализующих основные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общеобразовательные программы, утверждённой решением Коллегии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Министерства просвещения Российской Федерации (протокол от 3 декабря 2019 г.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770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0E770D">
        <w:rPr>
          <w:rFonts w:ascii="Times New Roman" w:eastAsia="Times New Roman" w:hAnsi="Times New Roman" w:cs="Times New Roman"/>
          <w:sz w:val="28"/>
          <w:szCs w:val="28"/>
        </w:rPr>
        <w:t xml:space="preserve"> ПК4вн).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3E1" w:rsidRDefault="00A463E1" w:rsidP="000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3E1" w:rsidRDefault="00A463E1" w:rsidP="000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405" w:rsidRPr="00A463E1" w:rsidRDefault="00442B6F" w:rsidP="000E7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изучения физики:</w:t>
      </w:r>
    </w:p>
    <w:p w:rsidR="00EF2405" w:rsidRDefault="00442B6F" w:rsidP="00EF24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приобретение интереса и стремления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proofErr w:type="gramStart"/>
      <w:r w:rsidR="00EF2405">
        <w:rPr>
          <w:rFonts w:ascii="Times New Roman" w:eastAsia="Times New Roman" w:hAnsi="Times New Roman" w:cs="Times New Roman"/>
          <w:sz w:val="28"/>
          <w:szCs w:val="28"/>
        </w:rPr>
        <w:t>к научному изучении</w:t>
      </w:r>
      <w:proofErr w:type="gramEnd"/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природы, развитие их интеллектуальных и творческих способностей;</w:t>
      </w:r>
    </w:p>
    <w:p w:rsidR="00EF2405" w:rsidRDefault="00442B6F" w:rsidP="00EF24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научном методе познания и формирование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исследовательского отношения к окружающим явлениям;</w:t>
      </w:r>
    </w:p>
    <w:p w:rsidR="00EF2405" w:rsidRDefault="00442B6F" w:rsidP="00EF24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формирование научного мировоззрения как результата изучения основ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строения материи и фундаментальных законов физики</w:t>
      </w:r>
    </w:p>
    <w:p w:rsidR="00EF2405" w:rsidRDefault="00442B6F" w:rsidP="00EF24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роли физики для развития других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естественных наук, техники и технологий;</w:t>
      </w:r>
    </w:p>
    <w:p w:rsidR="00EF2405" w:rsidRDefault="00442B6F" w:rsidP="00EF24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развитие представлений о возможных сферах будущей профессиональной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деятельности, связанной с физикой, подготовка к дальнейшему обучению в этом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направлении.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3E1" w:rsidRDefault="00A463E1" w:rsidP="00EF240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405" w:rsidRPr="00A463E1" w:rsidRDefault="00442B6F" w:rsidP="00EF240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E1">
        <w:rPr>
          <w:rFonts w:ascii="Times New Roman" w:eastAsia="Times New Roman" w:hAnsi="Times New Roman" w:cs="Times New Roman"/>
          <w:b/>
          <w:sz w:val="28"/>
          <w:szCs w:val="28"/>
        </w:rPr>
        <w:t>Достижение этих целей программы по физике на уровне основного общего</w:t>
      </w:r>
      <w:r w:rsidR="00EF2405" w:rsidRPr="00A463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3E1">
        <w:rPr>
          <w:rFonts w:ascii="Times New Roman" w:eastAsia="Times New Roman" w:hAnsi="Times New Roman" w:cs="Times New Roman"/>
          <w:b/>
          <w:sz w:val="28"/>
          <w:szCs w:val="28"/>
        </w:rPr>
        <w:t>образования обеспечивается решением следующих задач:</w:t>
      </w:r>
    </w:p>
    <w:p w:rsidR="00EF2405" w:rsidRDefault="00442B6F" w:rsidP="00EF24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приобретение знаний о дискретном строении вещества, о механических,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тепловых, электрических, магнитных и квантовых явлениях;</w:t>
      </w:r>
    </w:p>
    <w:p w:rsidR="00EF2405" w:rsidRDefault="00442B6F" w:rsidP="00EF24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приобретение умений описывать и объяснять физические явления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с использованием полученных знаний;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405" w:rsidRDefault="00442B6F" w:rsidP="00EF24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освоение методов решения простейших расчётных задач с использованием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 xml:space="preserve">физических моделей, творческих и </w:t>
      </w:r>
      <w:proofErr w:type="spellStart"/>
      <w:r w:rsidRPr="00EF2405">
        <w:rPr>
          <w:rFonts w:ascii="Times New Roman" w:eastAsia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EF2405">
        <w:rPr>
          <w:rFonts w:ascii="Times New Roman" w:eastAsia="Times New Roman" w:hAnsi="Times New Roman" w:cs="Times New Roman"/>
          <w:sz w:val="28"/>
          <w:szCs w:val="28"/>
        </w:rPr>
        <w:t xml:space="preserve"> задач;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405" w:rsidRDefault="00442B6F" w:rsidP="00EF24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развитие умений наблюдать природные явления и выполнять опыты,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лабораторные работы и экспериментальные исследования с использованием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измерительных приборов;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405" w:rsidRDefault="00442B6F" w:rsidP="00EF24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освоение приёмов работы с информацией физического содержания, включая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информацию о современных достижениях физики, анализ и критическое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оценивание информации;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405" w:rsidRDefault="00442B6F" w:rsidP="00EF24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знакомство со сферами профессиональной деятельности, связанными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с физикой, и совр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еменными технологиями,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основанными на достижениях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физической науки.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B6F" w:rsidRPr="00EF2405" w:rsidRDefault="00442B6F" w:rsidP="00EF2405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405">
        <w:rPr>
          <w:rFonts w:ascii="Times New Roman" w:eastAsia="Times New Roman" w:hAnsi="Times New Roman" w:cs="Times New Roman"/>
          <w:sz w:val="28"/>
          <w:szCs w:val="28"/>
        </w:rPr>
        <w:t>На изучение физики (базовый уровень) на уровне основного общего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br/>
        <w:t>образования отводится 238 часов: в 7 классе – 68 часов (2 часа в неделю),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в 8 классе – 68 часов (2 часа в неделю), в 9 класс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е – 102 часа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(3 часа в неделю).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Предлагаемый в программе по физике перечень лабораторных работ и опытов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носит рекомендательный характер, учитель делает выбор проведения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лабораторных работ и опытов с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учётом индивидуальных особенностей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списка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экспериментальных заданий, предлагаемых в рамках</w:t>
      </w:r>
      <w:r w:rsidR="00EF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405">
        <w:rPr>
          <w:rFonts w:ascii="Times New Roman" w:eastAsia="Times New Roman" w:hAnsi="Times New Roman" w:cs="Times New Roman"/>
          <w:sz w:val="28"/>
          <w:szCs w:val="28"/>
        </w:rPr>
        <w:t>основного государственного экзамена по физике.</w:t>
      </w:r>
    </w:p>
    <w:p w:rsidR="0032049C" w:rsidRPr="000E770D" w:rsidRDefault="0032049C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B6F" w:rsidRPr="0032049C" w:rsidRDefault="00442B6F" w:rsidP="000E770D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2049C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СОДЕРЖАНИЕ ОБУЧЕНИЯ</w:t>
      </w:r>
    </w:p>
    <w:p w:rsidR="0032049C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2049C">
        <w:rPr>
          <w:rStyle w:val="markedcontent"/>
          <w:rFonts w:ascii="Times New Roman" w:hAnsi="Times New Roman" w:cs="Times New Roman"/>
          <w:b/>
          <w:sz w:val="28"/>
          <w:szCs w:val="28"/>
        </w:rPr>
        <w:t>7 КЛАСС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32049C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1. Физика и её роль в познании окружающего мира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Физика – наука о природе. Явления природы. Физические явления: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механические, тепловые, электрические, магнитные, световые, звуковые.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Физические величины. Измерение физических величин. Физические приборы.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Погрешность измерений Международная система единиц.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Как физика и другие естественные науки изучают природу.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Естественнонаучный метод познания: наблюдение, постановка научного вопроса,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выдвижение гипотез, эксперимент по проверке гипотез, объяснение наблюдаемого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явления. Описание физических явлений с помощью моделей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32049C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Pr="0032049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Механические, тепловые, электрические, магнитные, световые явления.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Физические приборы и процедура прямых измерений аналоговым и цифровым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прибором.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Pr="0032049C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49C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  <w:r w:rsidR="0032049C" w:rsidRPr="00320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цены деления шкалы измерительного прибора.</w:t>
      </w:r>
      <w:r w:rsidR="0032049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32049C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расстояний.</w:t>
      </w:r>
    </w:p>
    <w:p w:rsidR="0032049C" w:rsidRDefault="0032049C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объёма жидкости и твёрдого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Определение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размеров малых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тем</w:t>
      </w:r>
      <w:r w:rsidR="0032049C">
        <w:rPr>
          <w:rStyle w:val="markedcontent"/>
          <w:rFonts w:ascii="Times New Roman" w:hAnsi="Times New Roman" w:cs="Times New Roman"/>
          <w:sz w:val="28"/>
          <w:szCs w:val="28"/>
        </w:rPr>
        <w:t xml:space="preserve">пературы при помощи жидкостного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термометра и датчика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температуры.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Проведение исследования по проверке гипотезы: дальность полёта шарика,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пущенного горизонтально, тем больше, чем больше высота пуска.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br/>
      </w:r>
      <w:r w:rsidRPr="0032049C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2. Первоначальные сведения о строении вещества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Строение вещества: атомы и молекулы, их размеры. Опыты, доказывающие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дискретное строение вещества.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Движение </w:t>
      </w:r>
      <w:r w:rsidR="0032049C">
        <w:rPr>
          <w:rStyle w:val="markedcontent"/>
          <w:rFonts w:ascii="Times New Roman" w:hAnsi="Times New Roman" w:cs="Times New Roman"/>
          <w:sz w:val="28"/>
          <w:szCs w:val="28"/>
        </w:rPr>
        <w:t xml:space="preserve">частиц вещества. Связь скорости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движения частиц с температурой.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="0032049C">
        <w:rPr>
          <w:rStyle w:val="markedcontent"/>
          <w:rFonts w:ascii="Times New Roman" w:hAnsi="Times New Roman" w:cs="Times New Roman"/>
          <w:sz w:val="28"/>
          <w:szCs w:val="28"/>
        </w:rPr>
        <w:t xml:space="preserve">Броуновское движение, диффузия.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Взаимодействие частиц вещества: притяжение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 отталкивание.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60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Агрегатные состояния вещества: строение газов, жидкостей и твёрдых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(кристаллических) тел. Взаимосвязь между свойствами веществ в разных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агрегатных состояниях и их </w:t>
      </w:r>
      <w:proofErr w:type="spellStart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атомномолекулярным</w:t>
      </w:r>
      <w:proofErr w:type="spellEnd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 строением. Особенности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агрегатных состояний воды.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32049C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броуновского движения.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диффузии.</w:t>
      </w:r>
    </w:p>
    <w:p w:rsidR="00442B6F" w:rsidRPr="000E770D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явлений, объясняющихся притяжением или отталкиванием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частиц вещества.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32049C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Оценка </w:t>
      </w:r>
      <w:r w:rsidR="0032049C">
        <w:rPr>
          <w:rStyle w:val="markedcontent"/>
          <w:rFonts w:ascii="Times New Roman" w:hAnsi="Times New Roman" w:cs="Times New Roman"/>
          <w:sz w:val="28"/>
          <w:szCs w:val="28"/>
        </w:rPr>
        <w:t xml:space="preserve">диаметра атома методом рядов (с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использованием фотографий).</w:t>
      </w:r>
    </w:p>
    <w:p w:rsidR="0032049C" w:rsidRDefault="0032049C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Опыты по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наблюдению теплового расширения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газов.</w:t>
      </w:r>
    </w:p>
    <w:p w:rsidR="0032049C" w:rsidRDefault="0032049C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 по обнаружению действия сил молекулярного притяжения.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32049C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3. Движение и взаимодействие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2049C">
        <w:rPr>
          <w:rStyle w:val="markedcontent"/>
          <w:rFonts w:ascii="Times New Roman" w:hAnsi="Times New Roman" w:cs="Times New Roman"/>
          <w:b/>
          <w:sz w:val="28"/>
          <w:szCs w:val="28"/>
        </w:rPr>
        <w:t>тел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Механическое движение. Равномерное и неравномерное движение. Скорость.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Средняя скорость при неравномерном движении. Расчёт пути и времени движения.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Явление инерции. Закон инерции. Взаимодействие тел как причина изменения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скорости движения тел. </w:t>
      </w:r>
      <w:r w:rsidR="0032049C">
        <w:rPr>
          <w:rStyle w:val="markedcontent"/>
          <w:rFonts w:ascii="Times New Roman" w:hAnsi="Times New Roman" w:cs="Times New Roman"/>
          <w:sz w:val="28"/>
          <w:szCs w:val="28"/>
        </w:rPr>
        <w:t xml:space="preserve">Масса как мера инертности тела.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Плотность вещества.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Связь плотности </w:t>
      </w:r>
      <w:r w:rsidR="0032049C">
        <w:rPr>
          <w:rStyle w:val="markedcontent"/>
          <w:rFonts w:ascii="Times New Roman" w:hAnsi="Times New Roman" w:cs="Times New Roman"/>
          <w:sz w:val="28"/>
          <w:szCs w:val="28"/>
        </w:rPr>
        <w:t xml:space="preserve">с количеством молекул в единице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объёма вещества.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Сила как характеристика взаимодействия тел. Сила упругости и закон Гука.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силы с помощью динамометра. Явление тяготения и сила тяжести. Сила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тяжести на других планетах. </w:t>
      </w:r>
      <w:r w:rsidR="0032049C">
        <w:rPr>
          <w:rStyle w:val="markedcontent"/>
          <w:rFonts w:ascii="Times New Roman" w:hAnsi="Times New Roman" w:cs="Times New Roman"/>
          <w:sz w:val="28"/>
          <w:szCs w:val="28"/>
        </w:rPr>
        <w:t xml:space="preserve">Вес тела. Невесомость. Сложение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сил, направленных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 одной прямой. Равнодействующа</w:t>
      </w:r>
      <w:r w:rsidR="0032049C">
        <w:rPr>
          <w:rStyle w:val="markedcontent"/>
          <w:rFonts w:ascii="Times New Roman" w:hAnsi="Times New Roman" w:cs="Times New Roman"/>
          <w:sz w:val="28"/>
          <w:szCs w:val="28"/>
        </w:rPr>
        <w:t xml:space="preserve">я сил. Сила трения.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Трение скольжения и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трение покоя. Трение в природе и технике.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32049C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="0032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9C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механического движения тела.</w:t>
      </w:r>
    </w:p>
    <w:p w:rsidR="0032049C" w:rsidRDefault="0032049C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скорости прямолинейного движения.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явления инерции.</w:t>
      </w:r>
    </w:p>
    <w:p w:rsidR="0032049C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изменения скорости при взаимодействии тел.</w:t>
      </w:r>
    </w:p>
    <w:p w:rsidR="00C50E75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Сравнение масс по взаимодействию тел.</w:t>
      </w:r>
    </w:p>
    <w:p w:rsidR="0032049C" w:rsidRDefault="0032049C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Сложение сил, направленных по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одной прямой.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50E7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скорости равномерного движения (шарика в жидкости, модели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электрического автомобиля и так далее).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Определение средней скорости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скольжения бруска или шарика по наклонной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плоскости.</w:t>
      </w:r>
    </w:p>
    <w:p w:rsidR="00C50E75" w:rsidRDefault="00C50E75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Определение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плотности твёрдого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Опыты, демонстрирующие зависимость растяжения (деформации) пружины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 приложенной силы.</w:t>
      </w:r>
    </w:p>
    <w:p w:rsidR="00C50E75" w:rsidRDefault="00C50E75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Опыты, демонстр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ирующие зависимость силы трения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скольжения от веса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и характера соприкасающихся поверхностей.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75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4. Давление твёрдых тел, жидкостей и газов</w:t>
      </w:r>
      <w:r w:rsidR="00C50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Давление. Способы уменьшения и увеличения давления. Давление газа.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Зависимость давления газа от объёма, температуры. Передача давления твёрдыми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телами, жидкостями и газами. 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 Паскаля. Пневматические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машины.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Зависимость давления жидкос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ти от глубины. Гидростатический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парадокс.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Сообщающиеся сосуды. Гидравлические механизмы.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Атмосфера Земли и атмосферное давление. Причины существования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воздушной оболочки Земли. Опыт Торричелли. Измерение атмосферного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давления. Зависимость атмосферного давления от высоты над уровнем моря.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Приборы для измерения атмосферного давления.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C50E75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Действие жидкости и газа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на погружённое в них тело. Выталкивающая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(архимедова) сила. Закон Архимеда. Плавание тел. Воздухоплавание.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Pr="00C50E75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E7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="00C50E75" w:rsidRPr="00C50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Зависимость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давления газа от температуры.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Передача давления жидкостью и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газом.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Сообщающиеся сосуды.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Гидравлический пресс.</w:t>
      </w:r>
    </w:p>
    <w:p w:rsidR="00C50E75" w:rsidRDefault="00C50E75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Проявление действия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атмосферного давления.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Зависимос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ть выталкивающей силы от объёма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погружённой части тела и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плотности жидкости.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C50E75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Равенство выталкивающей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силы весу вытесненной жидкости.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Условие плавания тел: плавание или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погружение тел в зависимости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 соотношения плотностей тела и жидкости.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Pr="00C50E75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E7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  <w:r w:rsidR="00C50E75" w:rsidRPr="00C50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зависимости веса тела в воде от объёма погружённой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жидкость части тела.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выт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алкивающей силы, действующей на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тело, погружённое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в жидкость.</w:t>
      </w:r>
    </w:p>
    <w:p w:rsidR="00C50E75" w:rsidRDefault="00C50E75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Прове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рка независимости выталкивающей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силы, действующей на тело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в жидкости, от массы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Опыты,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демонстрирующие зависимость выталкивающей силы, действующей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на тело в жидкости, от объёма погружённой в жидкость части тела и от плотности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жидкости.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Конструирование ареоме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тра или конструирование лодки и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грузоподъёмности.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C50E75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5. Работа и мощность. Энергия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Механическая работа. Мощность.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Простые механизмы: рычаг, блок, наклонная плоскость. Правило равновесия</w:t>
      </w:r>
      <w:r w:rsidR="00442B6F" w:rsidRPr="000E770D">
        <w:rPr>
          <w:rFonts w:ascii="Times New Roman" w:hAnsi="Times New Roman" w:cs="Times New Roman"/>
          <w:sz w:val="28"/>
          <w:szCs w:val="28"/>
        </w:rPr>
        <w:br/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рычага. Применение правила равновесия рычага к блоку. «Золотое правило»</w:t>
      </w:r>
      <w:r w:rsidR="00442B6F" w:rsidRPr="000E770D">
        <w:rPr>
          <w:rFonts w:ascii="Times New Roman" w:hAnsi="Times New Roman" w:cs="Times New Roman"/>
          <w:sz w:val="28"/>
          <w:szCs w:val="28"/>
        </w:rPr>
        <w:br/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механики. КПД простых механизмов. Простые механизмы в быту и технике.</w:t>
      </w:r>
    </w:p>
    <w:p w:rsidR="00C50E75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Механическая энергия. Кинетическая и потенциальная энергия. Превращение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одного вида механической энергии в другой. Закон сохранения энергии в механике.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Pr="00C50E75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E7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="00C50E75" w:rsidRPr="00C50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Примеры простых механизмов.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Pr="00C50E75" w:rsidRDefault="00C50E75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E7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Лабораторные </w:t>
      </w:r>
      <w:r w:rsidR="00442B6F" w:rsidRPr="00C50E75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работы и опыты</w:t>
      </w:r>
      <w:r w:rsidRPr="00C50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Определение раб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оты силы трения при равномерном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движении тела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 горизонтальной поверхности.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условий равновесия рычага.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КПД наклонной плоскости.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Изучение закона сохранения механической энергии.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50E75" w:rsidRDefault="00C50E75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50E75" w:rsidRDefault="00442B6F" w:rsidP="000E770D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50E75">
        <w:rPr>
          <w:rStyle w:val="markedcontent"/>
          <w:rFonts w:ascii="Times New Roman" w:hAnsi="Times New Roman" w:cs="Times New Roman"/>
          <w:b/>
          <w:sz w:val="28"/>
          <w:szCs w:val="28"/>
        </w:rPr>
        <w:t>8 КЛАСС</w:t>
      </w:r>
    </w:p>
    <w:p w:rsidR="00C50E75" w:rsidRDefault="00C50E75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C5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B6F" w:rsidRPr="00C50E75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6. Тепловые 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Ос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новные положения </w:t>
      </w:r>
      <w:proofErr w:type="spellStart"/>
      <w:r w:rsidR="00C50E75">
        <w:rPr>
          <w:rStyle w:val="markedcontent"/>
          <w:rFonts w:ascii="Times New Roman" w:hAnsi="Times New Roman" w:cs="Times New Roman"/>
          <w:sz w:val="28"/>
          <w:szCs w:val="28"/>
        </w:rPr>
        <w:t>молекулярнокин</w:t>
      </w:r>
      <w:proofErr w:type="spellEnd"/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етической</w:t>
      </w:r>
      <w:proofErr w:type="spellEnd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 теории строения вещества.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Ма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сса и размеры атомов и молекул.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Опыты, подтверждающие основные положения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E75">
        <w:rPr>
          <w:rStyle w:val="markedcontent"/>
          <w:rFonts w:ascii="Times New Roman" w:hAnsi="Times New Roman" w:cs="Times New Roman"/>
          <w:sz w:val="28"/>
          <w:szCs w:val="28"/>
        </w:rPr>
        <w:t>молекулярнокинетической</w:t>
      </w:r>
      <w:proofErr w:type="spellEnd"/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теории.</w:t>
      </w:r>
    </w:p>
    <w:p w:rsidR="00B270C2" w:rsidRDefault="00C50E75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Модели твёрдого, жидкого и газообразного состояний вещества.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Кристаллические и аморфные тела. Объяснение свойств газов, жидкостей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твёрдых тел на основе положений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молекулярнокинетической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теории.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Смачивание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и капиллярные явления. Тепловое расширение и сжатие.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Те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мпература. Связь температуры со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скоростью теплового движения частиц.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Внутренняя энергия. Способы изменения внутренней энергии: теплопередача и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совершение работы. Виды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теплопередачи: теплопроводность, конвекция,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излучение.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Количество теплоты. Удельная теплоёмкость вещества. Теплообмен и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тепловое равновесие. Уравнение теплового баланса. Плавление и отвердевание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кристаллических веществ. Удельная теплота плавления. Парообразование и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конденсация. Испарение. Кипение. Удельная теплота парообразования.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Зависимость температуры кипения от атмосферного давления.</w:t>
      </w:r>
      <w:r w:rsidR="00C5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C50E75" w:rsidP="00B270C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Влажность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воздуха.</w:t>
      </w:r>
    </w:p>
    <w:p w:rsidR="00B270C2" w:rsidRDefault="00C50E75" w:rsidP="00B270C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Энергия топлива. Удельная теплота сгорания.</w:t>
      </w:r>
    </w:p>
    <w:p w:rsidR="00B270C2" w:rsidRDefault="00C50E75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Принципы работы тепловых двигателей КПД теплового двигателя. Тепловые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двигатели и защита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D8" w:rsidRDefault="00442B6F" w:rsidP="00B270C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Закон сох</w:t>
      </w:r>
      <w:r w:rsidR="00C50E75">
        <w:rPr>
          <w:rStyle w:val="markedcontent"/>
          <w:rFonts w:ascii="Times New Roman" w:hAnsi="Times New Roman" w:cs="Times New Roman"/>
          <w:sz w:val="28"/>
          <w:szCs w:val="28"/>
        </w:rPr>
        <w:t xml:space="preserve">ранения и превращения энергии в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тепловых процессах.</w:t>
      </w:r>
    </w:p>
    <w:p w:rsidR="00B270C2" w:rsidRPr="004F77D8" w:rsidRDefault="00442B6F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50E75" w:rsidRPr="00B270C2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70C2" w:rsidRPr="00B270C2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</w:t>
      </w:r>
      <w:r w:rsidRPr="00B270C2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емонстрации</w:t>
      </w:r>
      <w:r w:rsidR="00C50E75" w:rsidRPr="00B270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броуновского движения.</w:t>
      </w:r>
    </w:p>
    <w:p w:rsidR="00B270C2" w:rsidRDefault="00C50E75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диффузии.</w:t>
      </w:r>
    </w:p>
    <w:p w:rsidR="00B270C2" w:rsidRDefault="00442B6F" w:rsidP="00B270C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явлений смачивания и капиллярных явлений.</w:t>
      </w:r>
    </w:p>
    <w:p w:rsidR="00B270C2" w:rsidRDefault="00C50E75" w:rsidP="00B270C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Наблюдение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теплового расширения тел.</w:t>
      </w:r>
    </w:p>
    <w:p w:rsidR="00B270C2" w:rsidRDefault="00C50E75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Изменение давле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ния газа при изменении объёма и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нагревании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охлаждении.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Правила измерения температуры.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Виды теплопередачи.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Охлаждение при совершении работы.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B270C2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Нагревание при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совершении работы внешними силами.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Сравнение теплоёмкостей различных веществ.</w:t>
      </w:r>
    </w:p>
    <w:p w:rsidR="00B270C2" w:rsidRDefault="00B270C2" w:rsidP="00B27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кипения.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постоянства температуры при плавлении.</w:t>
      </w:r>
    </w:p>
    <w:p w:rsidR="00B270C2" w:rsidRDefault="00B270C2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Модели тепловых двигателей.</w:t>
      </w:r>
    </w:p>
    <w:p w:rsidR="00B270C2" w:rsidRPr="00B270C2" w:rsidRDefault="00B270C2" w:rsidP="00B270C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70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42B6F" w:rsidRPr="00B270C2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Лабораторные работы и опыты</w:t>
      </w:r>
      <w:r w:rsidRPr="00B270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270C2" w:rsidRDefault="00B270C2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Опыты по обнаружению действия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сил молекулярного притяжения.</w:t>
      </w:r>
    </w:p>
    <w:p w:rsidR="00B270C2" w:rsidRDefault="00B270C2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Опыты по выращиванию кристаллов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поваренной соли или сахара.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 xml:space="preserve">Опыты по 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наблюдению теплового расширения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газов, жидкостей и твёрдых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Определение давления воздуха в баллоне шприца.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C2" w:rsidRDefault="00B270C2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Опыты, демонстрирующие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зависимость давления воздуха от его объёма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нагревания или охлаждения.</w:t>
      </w:r>
    </w:p>
    <w:p w:rsidR="00B270C2" w:rsidRDefault="00B270C2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Проверка гипотезы линейной зависимости длины столбика жидкости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в термометрической трубке от температуры.</w:t>
      </w:r>
    </w:p>
    <w:p w:rsidR="00B270C2" w:rsidRDefault="00B270C2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Наблюдение изменения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внутренней энергии тела в результате теплопередачи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и работы внешних сил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Исследование явления теплообмена при смешивании холодной и горячей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воды.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Определение количества теплоты, полученного водой при теплообмене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с нагретым металлическим цилиндром.</w:t>
      </w:r>
    </w:p>
    <w:p w:rsidR="00B270C2" w:rsidRDefault="00B270C2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Fonts w:ascii="Times New Roman" w:eastAsia="Times New Roman" w:hAnsi="Times New Roman" w:cs="Times New Roman"/>
          <w:sz w:val="28"/>
          <w:szCs w:val="28"/>
        </w:rPr>
        <w:t>Определение удельной теплоёмкости вещества.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Исследование процесса испарения.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Определение относительной влажности воздуха.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Определение удельной теплоты плавления льда.</w:t>
      </w:r>
    </w:p>
    <w:p w:rsidR="00B270C2" w:rsidRDefault="00B270C2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C2" w:rsidRPr="00B270C2" w:rsidRDefault="00442B6F" w:rsidP="00B270C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0C2">
        <w:rPr>
          <w:rFonts w:ascii="Times New Roman" w:eastAsia="Times New Roman" w:hAnsi="Times New Roman" w:cs="Times New Roman"/>
          <w:b/>
          <w:sz w:val="28"/>
          <w:szCs w:val="28"/>
        </w:rPr>
        <w:t>Раздел 7. Электрические и магнитные явления</w:t>
      </w:r>
      <w:r w:rsidR="00B270C2" w:rsidRPr="00B270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Электризация тел. Два рода электрических зарядов. Взаимодействие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заряженных тел. Закон Кулона (зависимость силы взаимодействия заряженных тел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от величины зарядов и расстояния между телами).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Электрическое поле. Напряжённость электрического поля. Принцип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суперпозиции электрических полей (на качественном уровне).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Носители электрических зарядов. Элементарный электрический заряд.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Строение атома. Проводники и диэлектрики. Закон сохранения электрического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заряда.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Электрический ток. Условия существования электрического тока. Источники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постоянного тока. Действия электрического тока (тепловое, химическое,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магнитное). Электрический ток в жидкостях и газах.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Электрическая цепь. Сила тока. Электрическое напряжение. Сопротивление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проводника. Удельное сопротивление вещества. Закон Ома для участка цепи.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Последовательное и параллельное соединение проводников.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C2" w:rsidRDefault="00442B6F" w:rsidP="00B270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Работа и мощность электриче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ского тока. Закон Джоуля–Ленца.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цепи и потребители электрической энерги</w:t>
      </w:r>
      <w:r w:rsidR="00B270C2">
        <w:rPr>
          <w:rFonts w:ascii="Times New Roman" w:eastAsia="Times New Roman" w:hAnsi="Times New Roman" w:cs="Times New Roman"/>
          <w:sz w:val="28"/>
          <w:szCs w:val="28"/>
        </w:rPr>
        <w:t xml:space="preserve">и в быту. Короткое 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t>замыкание.</w:t>
      </w:r>
    </w:p>
    <w:p w:rsidR="00B270C2" w:rsidRDefault="00442B6F" w:rsidP="000E77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70D">
        <w:rPr>
          <w:rFonts w:ascii="Times New Roman" w:eastAsia="Times New Roman" w:hAnsi="Times New Roman" w:cs="Times New Roman"/>
          <w:sz w:val="28"/>
          <w:szCs w:val="28"/>
        </w:rPr>
        <w:t>Постоянные магниты. Взаимодействие постоянных магнитов. Магнитное</w:t>
      </w:r>
      <w:r w:rsidRPr="000E770D">
        <w:rPr>
          <w:rFonts w:ascii="Times New Roman" w:eastAsia="Times New Roman" w:hAnsi="Times New Roman" w:cs="Times New Roman"/>
          <w:sz w:val="28"/>
          <w:szCs w:val="28"/>
        </w:rPr>
        <w:br/>
        <w:t>поле. Магнитное поле Земли и его значение для жизни на Земле. Опыт Эрстеда.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Магнитное поле электрического тока. Применение электромагнитов в технике.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Действие магнитного поля на проводник с током. Электродвигатель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постоянного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тока. Использование </w:t>
      </w:r>
      <w:r w:rsidR="00B270C2">
        <w:rPr>
          <w:rStyle w:val="markedcontent"/>
          <w:rFonts w:ascii="Times New Roman" w:hAnsi="Times New Roman" w:cs="Times New Roman"/>
          <w:sz w:val="28"/>
          <w:szCs w:val="28"/>
        </w:rPr>
        <w:t xml:space="preserve">электродвигателей в технических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устройствах и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 транспорте.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 Фарадея. Явление электромагнитной индукции. Правило Ленца.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Электрогенератор. Способы получения электри</w:t>
      </w:r>
      <w:r w:rsidR="00B270C2">
        <w:rPr>
          <w:rStyle w:val="markedcontent"/>
          <w:rFonts w:ascii="Times New Roman" w:hAnsi="Times New Roman" w:cs="Times New Roman"/>
          <w:sz w:val="28"/>
          <w:szCs w:val="28"/>
        </w:rPr>
        <w:t xml:space="preserve">ческой энергии.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Электростанции</w:t>
      </w:r>
      <w:r w:rsidR="00B270C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 возобновляемых источниках энергии.</w:t>
      </w:r>
    </w:p>
    <w:p w:rsidR="00B270C2" w:rsidRPr="00B270C2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70C2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="00B270C2" w:rsidRPr="00B270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Электризация тел.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Два рода электрических зарядов и взаимодействие заряженных тел.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Устройство и действие электроскопа.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Электростатическая индукция.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Закон сохранения электрических зарядов.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Проводники и диэлектрики.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Моделирование силовых линий электрического поля.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Источники постоянного тока.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Действия электрического тока.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Электрический ток в жидкости.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Газовый разряд.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силы тока амперметром.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электрического напряжения вольтметром.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Реостат и магазин сопротивлений.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Взаимодействие постоянных магнитов.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Моделирование невозможности разделения полюсов магнита.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Моделирование магнитных полей постоянных магнитов.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 Эрстеда.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Магнитное поле тока. Электромагнит.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Действие магнитного поля на проводник с током.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Электродвигатель постоянного тока.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Исследование явления электромагнитной индукции.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 Фарадея.</w:t>
      </w:r>
    </w:p>
    <w:p w:rsidR="00B270C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Зависимость направления ин</w:t>
      </w:r>
      <w:r w:rsidR="00B270C2">
        <w:rPr>
          <w:rStyle w:val="markedcontent"/>
          <w:rFonts w:ascii="Times New Roman" w:hAnsi="Times New Roman" w:cs="Times New Roman"/>
          <w:sz w:val="28"/>
          <w:szCs w:val="28"/>
        </w:rPr>
        <w:t xml:space="preserve">дукционного тока от условий его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возникновения.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Электрогенератор постоянного тока.</w:t>
      </w:r>
    </w:p>
    <w:p w:rsidR="007B69A9" w:rsidRPr="007B69A9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9A9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 по наблюдению электризации тел индукцией и при соприкосновении.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действия электрического поля на проводники и диэлектрики.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Сборка и проверка работы электрической цепи постоянного тока.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и регулирование силы тока.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и регулирование напряжения.</w:t>
      </w:r>
    </w:p>
    <w:p w:rsidR="00442B6F" w:rsidRPr="00B270C2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зависимости силы тока, идущего через резистор,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 сопротивления резистора и напряжения на резисторе.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Опыты, демонстрирующие зависимость электрического сопротивления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проводника от его длины, площади поперечного сечения и материала.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Проверка правила сложения напряжений при последовательном соединении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двух резисторов.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Проверка правила для силы тока при параллельном соединении резисторов.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работы электрического тока, идущего через резистор.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мощности электрического тока, выделяемой на резисторе.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зависимости силы тока, идущего через лампочку,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 напряжения на ней.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КПД нагревателя.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магнитного взаимодействия постоянных магнитов.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Изучение магнитного поля постоянных магнитов при их объединении и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разделении.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действия электрического тока на магнитную стрелку.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Опыты, демонстрирующие зависимость силы взаимодействия катушки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 током и магнита от силы тока и направления тока в катушке.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Изучение действия магнитного поля на проводник с током.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Конструирование и изучение работы электродвигателя.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КПД электродвигательной установки.</w:t>
      </w:r>
    </w:p>
    <w:p w:rsidR="007B69A9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 по исследованию явления электромагнитной индукции: исследование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изменений значения и направления индукционного тока.</w:t>
      </w:r>
    </w:p>
    <w:p w:rsidR="007B69A9" w:rsidRDefault="007B69A9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A9" w:rsidRPr="007B69A9" w:rsidRDefault="00442B6F" w:rsidP="000E7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A9">
        <w:rPr>
          <w:rStyle w:val="markedcontent"/>
          <w:rFonts w:ascii="Times New Roman" w:hAnsi="Times New Roman" w:cs="Times New Roman"/>
          <w:b/>
          <w:sz w:val="28"/>
          <w:szCs w:val="28"/>
        </w:rPr>
        <w:t>9 КЛАСС</w:t>
      </w:r>
    </w:p>
    <w:p w:rsidR="007B69A9" w:rsidRPr="007B69A9" w:rsidRDefault="00442B6F" w:rsidP="000E7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A9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8. Механические явления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Механическое движение. Материальная точка. Система отсчёта.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Относительность механического движения. Равномерное прямолинейное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движение. Неравномерное прямолинейное движение. Средняя и мгновенная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скорость тела при неравномерном движении.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Ускорение. Равноускоренное прямолинейное движение. Свободное падение.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 Галилея.</w:t>
      </w:r>
    </w:p>
    <w:p w:rsidR="007B69A9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Равномерное движение по окружности. Период и частота обращения.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Линейная и угловая скорости. Центростремительное ускорение.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Первый закон Ньютона. Второй закон Ньютона. Третий закон Ньютона.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Принцип суперпозиции сил.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Сила упругости. Закон Гука. Сила трения: сила трения скольжения, сила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трения покоя, другие виды трения.</w:t>
      </w:r>
    </w:p>
    <w:p w:rsidR="00442B6F" w:rsidRPr="000E770D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Сила тяжести и закон всемирного тяготения. Ускорение свободного падения.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Движение планет вокруг Солнца. Первая космическая скорость. Невесомость</w:t>
      </w:r>
      <w:r w:rsidR="007B69A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перегрузки.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Равновесие материальной точки. Абсолютно твёрдое тело. Равновесие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твёрдого тела с закреплённой осью вращения. Момент силы. Центр тяжести.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Импульс тела. Изменение импульса. Импульс силы. Закон сохранения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импульса. Реактивное движение.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Механическая работа и мощность. Работа сил тяжести, упругости, трения.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Связь энергии и работы. Потенциальная энергия тела, поднятого над поверхностью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земли. Потенциальная энергия сжатой пружины.</w:t>
      </w:r>
      <w:r w:rsidR="007B69A9">
        <w:rPr>
          <w:rStyle w:val="markedcontent"/>
          <w:rFonts w:ascii="Times New Roman" w:hAnsi="Times New Roman" w:cs="Times New Roman"/>
          <w:sz w:val="28"/>
          <w:szCs w:val="28"/>
        </w:rPr>
        <w:t xml:space="preserve"> Кинетическая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энергия. Теорема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 кинетической энергии</w:t>
      </w:r>
      <w:r w:rsidR="007B69A9">
        <w:rPr>
          <w:rStyle w:val="markedcontent"/>
          <w:rFonts w:ascii="Times New Roman" w:hAnsi="Times New Roman" w:cs="Times New Roman"/>
          <w:sz w:val="28"/>
          <w:szCs w:val="28"/>
        </w:rPr>
        <w:t xml:space="preserve">. Закон сохранения механической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энергии.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7B69A9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  <w:r w:rsidRPr="007B69A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механического движения тела относительно разных тел отсчёта.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Сравнение путей и траекторий движения одного и того же тела относительно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разных тел отсчёта.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скорости и ускорения прямолинейного движения.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признаков равноускоренного движения.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движения тела по окружности.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механических явлений, происходящих в системе отсчёта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«Тележка» при её равномерном и ускоренном движении относительно кабинета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физики.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Зависимость ускорения тела от массы тела и действующей на него силы.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равенства сил при взаимодействии тел.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Изменение веса тела при ускоренном движении.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Передача импульса при взаимодействии тел.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Преобразования энергии при взаимодействии тел.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Сохранение импульса при неупругом взаимодействии.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Сохранение импульса при абсолютно упругом взаимодействии.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реактивного движения.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Сохранение механической энергии при свободном падении.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Сохранение механической энергии при движении тела под действием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пружины.</w:t>
      </w:r>
    </w:p>
    <w:p w:rsidR="007B69A9" w:rsidRPr="007B69A9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9A9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Конструирование тракта для разгона и дальнейшего равномерного движения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шарика или тележки.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средней скорости скольжения бруска или движения шарика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 наклонной плоскости.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Определение ускорения тела при равноускоренном движении по наклонной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плоскости.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зависимости пути от времени при равноускоренном движении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без начальной скорости.</w:t>
      </w:r>
    </w:p>
    <w:p w:rsidR="00442B6F" w:rsidRPr="000E770D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Проверка гипотезы: если при равноускоренном движении без начальной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скорости пути относятся как ряд нечётных чисел, то соответствующие промежутки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времени одинаковы.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зависимости силы трения скольжения от силы нормального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давления.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коэффициента трения скольжения.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жёсткости пружины.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работы силы трения при равномерном движении тела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 горизонтальной поверхности.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работы силы упругости при подъёме груза с использованием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неподвижного и подвижного блоков.</w:t>
      </w:r>
    </w:p>
    <w:p w:rsidR="007B69A9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Изучение закона сохранения энергии.</w:t>
      </w:r>
    </w:p>
    <w:p w:rsidR="007B69A9" w:rsidRDefault="007B69A9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9A9" w:rsidRPr="007B69A9" w:rsidRDefault="00442B6F" w:rsidP="000E7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A9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9. Механические колебания и волны</w:t>
      </w:r>
    </w:p>
    <w:p w:rsidR="007B69A9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Колебательное движение. Основные характеристики колебаний: период,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частота, амплитуда. Математический и пружинный маятники. Превращение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энергии при колебательном движении.</w:t>
      </w:r>
    </w:p>
    <w:p w:rsidR="007B69A9" w:rsidRDefault="007B69A9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Затухающие колебания. Вынужденные колебания. Резонанс.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волны. Свойства механических волн. Продольные и поперечные волны. Длина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волны и скорость её распространения. Механические волны в твёрдом теле,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F" w:rsidRPr="000E770D">
        <w:rPr>
          <w:rStyle w:val="markedcontent"/>
          <w:rFonts w:ascii="Times New Roman" w:hAnsi="Times New Roman" w:cs="Times New Roman"/>
          <w:sz w:val="28"/>
          <w:szCs w:val="28"/>
        </w:rPr>
        <w:t>сейсмические волны.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Звук. Громкость звука и высота тона. Отражение звука. Инфразвук и</w:t>
      </w:r>
      <w:r w:rsidR="007B69A9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ультразвук.</w:t>
      </w:r>
    </w:p>
    <w:p w:rsidR="007B69A9" w:rsidRPr="007B69A9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9A9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колебаний тел под действием силы тяжести и силы упругости.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колебаний груза на нити и на пружине.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Наблюдение вынужденных колебаний и резонанса.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Распространение продольных и поперечных волн (на модели).</w:t>
      </w:r>
    </w:p>
    <w:p w:rsidR="007B69A9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зависимости высоты звука от частоты.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Акустический резонанс.</w:t>
      </w:r>
    </w:p>
    <w:p w:rsidR="004F77D8" w:rsidRPr="004F77D8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частоты и периода колебаний математического маятника.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частоты и периода колебаний пружинного маятника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зависимости периода колебаний подвешенного к нити груза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 длины нити.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зависимости периода колебаний пружинного маятника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 массы груза.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Проверка независимости периода колебаний груза, подвешенного к нити,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 массы груза.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Опыты, демонстрирующие зависимость периода колебаний пружинного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маятника от массы груза и жёсткости пружины.</w:t>
      </w:r>
    </w:p>
    <w:p w:rsidR="004F77D8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Измерение ускорения свободного падения.</w:t>
      </w:r>
    </w:p>
    <w:p w:rsidR="004F77D8" w:rsidRDefault="004F77D8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B6F" w:rsidRPr="004F77D8" w:rsidRDefault="00442B6F" w:rsidP="000E770D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10. Электромагнитное поле и электромагнитные волны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Электромагнитное поле. Электромагнитные волны. Свойства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электромагнитных волн. Шкала электромагнитных волн. Использование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электромагнитных волн для сотовой связи.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Электромагнитная природа света. Скорость света. Волновые свойства света.</w:t>
      </w:r>
    </w:p>
    <w:p w:rsidR="004F77D8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Свойства электромагнитных волн.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Волновые свойства света.</w:t>
      </w:r>
    </w:p>
    <w:p w:rsidR="004F77D8" w:rsidRPr="004F77D8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Изучение свойств электромагнитных волн с помощью мобильного телефона.</w:t>
      </w:r>
    </w:p>
    <w:p w:rsidR="004F77D8" w:rsidRPr="004F77D8" w:rsidRDefault="00442B6F" w:rsidP="000E7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11. Световые явления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Лучевая модель света. Источники света. Прямолинейное распространение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света. Затмения Солнца и Луны. Отражение света. Плоское зеркало. Закон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отражения света.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Преломление света. Закон преломления света. Полное внутреннее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отражение света. Использование </w:t>
      </w:r>
      <w:r w:rsidR="004F77D8">
        <w:rPr>
          <w:rStyle w:val="markedcontent"/>
          <w:rFonts w:ascii="Times New Roman" w:hAnsi="Times New Roman" w:cs="Times New Roman"/>
          <w:sz w:val="28"/>
          <w:szCs w:val="28"/>
        </w:rPr>
        <w:t xml:space="preserve">полного внутреннего отражения в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оптических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световодах</w:t>
      </w:r>
      <w:proofErr w:type="spellEnd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Линза. Ход лучей в линзе. Оптическая система фотоаппарата, микроскопа и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телескопа. Глаз как оптическая система. Близорукость и дальнозоркость.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Разложение белого света в спектр. Опыты Ньютона. Сложение спектральных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цветов. Дисперсия света.</w:t>
      </w:r>
    </w:p>
    <w:p w:rsidR="004F77D8" w:rsidRPr="004F77D8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Прямолинейное распространение света.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Отражение света.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Получение изображений в плоском, вогнутом и выпуклом зеркалах.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Преломление света.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Оптический </w:t>
      </w:r>
      <w:proofErr w:type="spellStart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световод</w:t>
      </w:r>
      <w:proofErr w:type="spellEnd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Ход лучей в собирающей линзе.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Ход лучей в рассеивающей линзе.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Получение изображений с помощью линз.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Принцип действия фотоаппарата, микроскопа и телескопа.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Модель глаза.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Разложение белого света в спектр.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Получение белого света при сложении света разных цветов.</w:t>
      </w:r>
    </w:p>
    <w:p w:rsidR="004F77D8" w:rsidRPr="004F77D8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зависимости угла отражения светового луча от угла падения.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Изучение характеристик изображения предмета в плоском зеркале.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зависимости угла преломления светового луча от угла падения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 границе «воздух–стекло».</w:t>
      </w:r>
    </w:p>
    <w:p w:rsidR="004F77D8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Получение изображений с помощью собирающей линзы.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Определение фокусного расстояния и оптической силы собирающей линзы.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 по разложению белого света в спектр.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 по восприятию цвета предметов при их наблюдении через цветовые</w:t>
      </w:r>
    </w:p>
    <w:p w:rsidR="004F77D8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фильтры.</w:t>
      </w:r>
    </w:p>
    <w:p w:rsidR="004F77D8" w:rsidRDefault="004F77D8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D8" w:rsidRPr="004F77D8" w:rsidRDefault="00442B6F" w:rsidP="000E7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12. Квантовые явления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Опыты Резерфорда и планетарная модель атома. Модель атома Бора.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Испускание и поглощение света атомом. Кванты. Линейчатые спектры.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Радиоактивность. Альфа, бета - и гамма-излучения. Строение атомного ядра.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Нуклонная модель атомного ядра. Изот</w:t>
      </w:r>
      <w:r w:rsidR="004F77D8">
        <w:rPr>
          <w:rStyle w:val="markedcontent"/>
          <w:rFonts w:ascii="Times New Roman" w:hAnsi="Times New Roman" w:cs="Times New Roman"/>
          <w:sz w:val="28"/>
          <w:szCs w:val="28"/>
        </w:rPr>
        <w:t xml:space="preserve">опы. Радиоактивные превращения.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Период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полураспада атомных ядер.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Ядерные реакции. Законы сохранения зарядового и массового чисел. Энергия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связи атомных ядер. Связь массы и энергии. Реакции синтеза и деления ядер.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Источники энергии Солнца и звёзд.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Ядерная энергетика. Действия радиоактивных излучений на живые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организмы.</w:t>
      </w:r>
    </w:p>
    <w:p w:rsidR="004F77D8" w:rsidRPr="004F77D8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Спектры излучения и поглощения.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Спектры различных газов.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Спектр водорода.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треков в камере Вильсона.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Работа счётчика ионизирующих излучений.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Регистрация излучения природных минералов и продуктов.</w:t>
      </w:r>
    </w:p>
    <w:p w:rsidR="004F77D8" w:rsidRPr="004F77D8" w:rsidRDefault="00442B6F" w:rsidP="000E7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Лабораторные работы и опыты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Наблюдение сплошных и линейчатых спектров излучения.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Исследование треков: измерение энергии частицы по тормозному пути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(по фотографиям).</w:t>
      </w:r>
    </w:p>
    <w:p w:rsidR="004F77D8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Измерение радиоактивного фона.</w:t>
      </w:r>
    </w:p>
    <w:p w:rsidR="004F77D8" w:rsidRDefault="004F77D8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D8" w:rsidRPr="004F77D8" w:rsidRDefault="00442B6F" w:rsidP="000E7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b/>
          <w:sz w:val="28"/>
          <w:szCs w:val="28"/>
        </w:rPr>
        <w:t>Повторительно-обобщающий модуль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Повторительно</w:t>
      </w:r>
      <w:r w:rsidR="004F77D8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обобщающий модуль предназначен для систематизации и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обобщения предметного содержания и опыта деятельности, приобретённого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при изучении всего курса физики, а также для подготовки к основному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государственному экзамену по физике для обучающихся, выбравших этот учебный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предмет.</w:t>
      </w:r>
    </w:p>
    <w:p w:rsidR="004F77D8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При изучении данного модуля реализуются и систематизируются виды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деятельности, на основе которых обеспечивается достижение предметных и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 планируемых результатов обучения, формируется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естественнонаучная грамотность: освоение научных методов исследования</w:t>
      </w:r>
      <w:r w:rsidRPr="000E770D">
        <w:rPr>
          <w:rFonts w:ascii="Times New Roman" w:hAnsi="Times New Roman" w:cs="Times New Roman"/>
          <w:sz w:val="28"/>
          <w:szCs w:val="28"/>
        </w:rPr>
        <w:br/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явлений природы и техники, овладение умениями объяснять физические явления,</w:t>
      </w:r>
      <w:r w:rsidR="004F77D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применяя полученные знания, решать задачи, в том числе качественные и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экспериментальные.</w:t>
      </w:r>
    </w:p>
    <w:p w:rsidR="004F77D8" w:rsidRDefault="00442B6F" w:rsidP="000E770D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Принципиально </w:t>
      </w:r>
      <w:proofErr w:type="spellStart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 xml:space="preserve"> характер данного раздела реализуется за счёт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Style w:val="markedcontent"/>
          <w:rFonts w:ascii="Times New Roman" w:hAnsi="Times New Roman" w:cs="Times New Roman"/>
          <w:sz w:val="28"/>
          <w:szCs w:val="28"/>
        </w:rPr>
        <w:t>того, что обучающиеся выполняют задания, в которых им предлагается:</w:t>
      </w:r>
    </w:p>
    <w:p w:rsidR="003D3FFA" w:rsidRDefault="00442B6F" w:rsidP="004F77D8">
      <w:pPr>
        <w:pStyle w:val="a3"/>
        <w:numPr>
          <w:ilvl w:val="0"/>
          <w:numId w:val="4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sz w:val="28"/>
          <w:szCs w:val="28"/>
        </w:rPr>
        <w:t>на основе полученных знаний распознавать и научно объяснять физические</w:t>
      </w:r>
      <w:r w:rsidR="004F77D8">
        <w:rPr>
          <w:rFonts w:ascii="Times New Roman" w:hAnsi="Times New Roman" w:cs="Times New Roman"/>
          <w:sz w:val="28"/>
          <w:szCs w:val="28"/>
        </w:rPr>
        <w:t xml:space="preserve"> </w:t>
      </w:r>
      <w:r w:rsidRPr="004F77D8">
        <w:rPr>
          <w:rStyle w:val="markedcontent"/>
          <w:rFonts w:ascii="Times New Roman" w:hAnsi="Times New Roman" w:cs="Times New Roman"/>
          <w:sz w:val="28"/>
          <w:szCs w:val="28"/>
        </w:rPr>
        <w:t>явления в окружающей природе и повседневной жизни;</w:t>
      </w:r>
    </w:p>
    <w:p w:rsidR="003D3FFA" w:rsidRDefault="00442B6F" w:rsidP="004F77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sz w:val="28"/>
          <w:szCs w:val="28"/>
        </w:rPr>
        <w:t>использовать научные методы исследования физических явлений, в том числе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F77D8">
        <w:rPr>
          <w:rStyle w:val="markedcontent"/>
          <w:rFonts w:ascii="Times New Roman" w:hAnsi="Times New Roman" w:cs="Times New Roman"/>
          <w:sz w:val="28"/>
          <w:szCs w:val="28"/>
        </w:rPr>
        <w:t>для проверки гипотез и получения теоретических выводов;</w:t>
      </w:r>
    </w:p>
    <w:p w:rsidR="00442B6F" w:rsidRPr="004F77D8" w:rsidRDefault="00442B6F" w:rsidP="004F77D8">
      <w:pPr>
        <w:pStyle w:val="a3"/>
        <w:numPr>
          <w:ilvl w:val="0"/>
          <w:numId w:val="4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77D8">
        <w:rPr>
          <w:rStyle w:val="markedcontent"/>
          <w:rFonts w:ascii="Times New Roman" w:hAnsi="Times New Roman" w:cs="Times New Roman"/>
          <w:sz w:val="28"/>
          <w:szCs w:val="28"/>
        </w:rPr>
        <w:t>объяснять научные основы наиболее важных достижений современных</w:t>
      </w:r>
      <w:r w:rsidRPr="004F77D8">
        <w:rPr>
          <w:rFonts w:ascii="Times New Roman" w:hAnsi="Times New Roman" w:cs="Times New Roman"/>
          <w:sz w:val="28"/>
          <w:szCs w:val="28"/>
        </w:rPr>
        <w:br/>
      </w:r>
      <w:r w:rsidRPr="004F77D8">
        <w:rPr>
          <w:rStyle w:val="markedcontent"/>
          <w:rFonts w:ascii="Times New Roman" w:hAnsi="Times New Roman" w:cs="Times New Roman"/>
          <w:sz w:val="28"/>
          <w:szCs w:val="28"/>
        </w:rPr>
        <w:t>технологий, например, практического использования различных источников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F77D8">
        <w:rPr>
          <w:rStyle w:val="markedcontent"/>
          <w:rFonts w:ascii="Times New Roman" w:hAnsi="Times New Roman" w:cs="Times New Roman"/>
          <w:sz w:val="28"/>
          <w:szCs w:val="28"/>
        </w:rPr>
        <w:t>энергии на основе закона превращения и сохранения всех известных видов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F77D8">
        <w:rPr>
          <w:rStyle w:val="markedcontent"/>
          <w:rFonts w:ascii="Times New Roman" w:hAnsi="Times New Roman" w:cs="Times New Roman"/>
          <w:sz w:val="28"/>
          <w:szCs w:val="28"/>
        </w:rPr>
        <w:t>энергии.</w:t>
      </w:r>
    </w:p>
    <w:p w:rsidR="00442B6F" w:rsidRPr="000E770D" w:rsidRDefault="00442B6F" w:rsidP="000E770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42B6F" w:rsidRDefault="00442B6F" w:rsidP="000E770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463E1" w:rsidRDefault="00A463E1" w:rsidP="000E770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463E1" w:rsidRDefault="00A463E1" w:rsidP="000E770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463E1" w:rsidRPr="000E770D" w:rsidRDefault="00A463E1" w:rsidP="000E770D">
      <w:pPr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B6F" w:rsidRPr="000E770D" w:rsidRDefault="00442B6F" w:rsidP="000E770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42B6F" w:rsidRPr="00442B6F" w:rsidRDefault="00442B6F" w:rsidP="00442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6F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ФИЗИКЕ</w:t>
      </w:r>
      <w:r w:rsidRPr="00442B6F">
        <w:rPr>
          <w:rFonts w:ascii="Times New Roman" w:hAnsi="Times New Roman" w:cs="Times New Roman"/>
          <w:b/>
          <w:sz w:val="28"/>
          <w:szCs w:val="28"/>
        </w:rPr>
        <w:br/>
      </w:r>
      <w:r w:rsidRPr="00442B6F">
        <w:rPr>
          <w:rStyle w:val="markedcontent"/>
          <w:rFonts w:ascii="Times New Roman" w:hAnsi="Times New Roman" w:cs="Times New Roman"/>
          <w:b/>
          <w:sz w:val="28"/>
          <w:szCs w:val="28"/>
        </w:rPr>
        <w:t>НА УРОВНЕ ОСНОВНОГО ОБЩЕГО ОБРАЗОВАНИЯ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Изучение физики на уровне основного общего образования направлено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 xml:space="preserve">на достижение личностных, </w:t>
      </w:r>
      <w:proofErr w:type="spellStart"/>
      <w:r w:rsidRPr="00442B6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42B6F">
        <w:rPr>
          <w:rFonts w:ascii="Times New Roman" w:hAnsi="Times New Roman" w:cs="Times New Roman"/>
          <w:sz w:val="28"/>
          <w:szCs w:val="28"/>
        </w:rPr>
        <w:t xml:space="preserve"> и предметных образовательных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В результате изучения физики на уров</w:t>
      </w:r>
      <w:r w:rsidR="003D3FFA">
        <w:rPr>
          <w:rFonts w:ascii="Times New Roman" w:hAnsi="Times New Roman" w:cs="Times New Roman"/>
          <w:sz w:val="28"/>
          <w:szCs w:val="28"/>
        </w:rPr>
        <w:t xml:space="preserve">не основного общего образования </w:t>
      </w:r>
      <w:r w:rsidRPr="00442B6F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личностные результаты в части: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1) патриотического воспитания</w:t>
      </w:r>
      <w:r w:rsidRPr="00442B6F">
        <w:rPr>
          <w:rFonts w:ascii="Times New Roman" w:hAnsi="Times New Roman" w:cs="Times New Roman"/>
          <w:sz w:val="28"/>
          <w:szCs w:val="28"/>
        </w:rPr>
        <w:t>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проявление интереса к истории и со</w:t>
      </w:r>
      <w:r w:rsidR="003D3FFA">
        <w:rPr>
          <w:rFonts w:ascii="Times New Roman" w:hAnsi="Times New Roman" w:cs="Times New Roman"/>
          <w:sz w:val="28"/>
          <w:szCs w:val="28"/>
        </w:rPr>
        <w:t xml:space="preserve">временному состоянию российской </w:t>
      </w:r>
      <w:r w:rsidRPr="00442B6F">
        <w:rPr>
          <w:rFonts w:ascii="Times New Roman" w:hAnsi="Times New Roman" w:cs="Times New Roman"/>
          <w:sz w:val="28"/>
          <w:szCs w:val="28"/>
        </w:rPr>
        <w:t>физической науки;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учёных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физиков;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2) гражданского и духовно-нравственного воспитания: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 xml:space="preserve">готовность к активному участию в </w:t>
      </w:r>
      <w:r w:rsidR="003D3FFA">
        <w:rPr>
          <w:rFonts w:ascii="Times New Roman" w:hAnsi="Times New Roman" w:cs="Times New Roman"/>
          <w:sz w:val="28"/>
          <w:szCs w:val="28"/>
        </w:rPr>
        <w:t xml:space="preserve">обсуждении общественно-значимых </w:t>
      </w:r>
      <w:r w:rsidRPr="00442B6F">
        <w:rPr>
          <w:rFonts w:ascii="Times New Roman" w:hAnsi="Times New Roman" w:cs="Times New Roman"/>
          <w:sz w:val="28"/>
          <w:szCs w:val="28"/>
        </w:rPr>
        <w:t>и этических проблем, связанных с прак</w:t>
      </w:r>
      <w:r w:rsidR="003D3FFA">
        <w:rPr>
          <w:rFonts w:ascii="Times New Roman" w:hAnsi="Times New Roman" w:cs="Times New Roman"/>
          <w:sz w:val="28"/>
          <w:szCs w:val="28"/>
        </w:rPr>
        <w:t xml:space="preserve">тическим применением достижений </w:t>
      </w:r>
      <w:r w:rsidRPr="00442B6F">
        <w:rPr>
          <w:rFonts w:ascii="Times New Roman" w:hAnsi="Times New Roman" w:cs="Times New Roman"/>
          <w:sz w:val="28"/>
          <w:szCs w:val="28"/>
        </w:rPr>
        <w:t>физики;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 xml:space="preserve">осознание важности </w:t>
      </w:r>
      <w:proofErr w:type="spellStart"/>
      <w:r w:rsidRPr="00442B6F">
        <w:rPr>
          <w:rFonts w:ascii="Times New Roman" w:hAnsi="Times New Roman" w:cs="Times New Roman"/>
          <w:sz w:val="28"/>
          <w:szCs w:val="28"/>
        </w:rPr>
        <w:t>моральноэтических</w:t>
      </w:r>
      <w:proofErr w:type="spellEnd"/>
      <w:r w:rsidRPr="00442B6F">
        <w:rPr>
          <w:rFonts w:ascii="Times New Roman" w:hAnsi="Times New Roman" w:cs="Times New Roman"/>
          <w:sz w:val="28"/>
          <w:szCs w:val="28"/>
        </w:rPr>
        <w:t xml:space="preserve"> принципов в деятельности учёного;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3) эстетического воспитания: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восприятие эстетических качеств фи</w:t>
      </w:r>
      <w:r w:rsidR="003D3FFA">
        <w:rPr>
          <w:rFonts w:ascii="Times New Roman" w:hAnsi="Times New Roman" w:cs="Times New Roman"/>
          <w:sz w:val="28"/>
          <w:szCs w:val="28"/>
        </w:rPr>
        <w:t xml:space="preserve">зической науки: её гармоничного </w:t>
      </w:r>
      <w:r w:rsidRPr="00442B6F">
        <w:rPr>
          <w:rFonts w:ascii="Times New Roman" w:hAnsi="Times New Roman" w:cs="Times New Roman"/>
          <w:sz w:val="28"/>
          <w:szCs w:val="28"/>
        </w:rPr>
        <w:t>построения, строгости, точности, лаконичности;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4) ценности научного познания: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осознание ценности физической науки к</w:t>
      </w:r>
      <w:r w:rsidR="003D3FFA">
        <w:rPr>
          <w:rFonts w:ascii="Times New Roman" w:hAnsi="Times New Roman" w:cs="Times New Roman"/>
          <w:sz w:val="28"/>
          <w:szCs w:val="28"/>
        </w:rPr>
        <w:t xml:space="preserve">ак мощного инструмента познания </w:t>
      </w:r>
      <w:r w:rsidRPr="00442B6F">
        <w:rPr>
          <w:rFonts w:ascii="Times New Roman" w:hAnsi="Times New Roman" w:cs="Times New Roman"/>
          <w:sz w:val="28"/>
          <w:szCs w:val="28"/>
        </w:rPr>
        <w:t>мира, основы развития технологий, важнейшей составляющей культуры;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развитие научной любознательност</w:t>
      </w:r>
      <w:r w:rsidR="003D3FFA">
        <w:rPr>
          <w:rFonts w:ascii="Times New Roman" w:hAnsi="Times New Roman" w:cs="Times New Roman"/>
          <w:sz w:val="28"/>
          <w:szCs w:val="28"/>
        </w:rPr>
        <w:t xml:space="preserve">и, интереса к исследовательской </w:t>
      </w:r>
      <w:r w:rsidRPr="00442B6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5) формирования культуры здоровья и эмоционального благополучия: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lastRenderedPageBreak/>
        <w:t>осознание ценности безопасного образа жизни в современном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технологическом мире, важности правил безоп</w:t>
      </w:r>
      <w:r w:rsidR="003D3FFA">
        <w:rPr>
          <w:rFonts w:ascii="Times New Roman" w:hAnsi="Times New Roman" w:cs="Times New Roman"/>
          <w:sz w:val="28"/>
          <w:szCs w:val="28"/>
        </w:rPr>
        <w:t xml:space="preserve">асного поведения на транспорте, </w:t>
      </w:r>
      <w:r w:rsidRPr="00442B6F">
        <w:rPr>
          <w:rFonts w:ascii="Times New Roman" w:hAnsi="Times New Roman" w:cs="Times New Roman"/>
          <w:sz w:val="28"/>
          <w:szCs w:val="28"/>
        </w:rPr>
        <w:t>на дорогах, с электрическим и тепловым оборудованием в домашних условиях;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B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42B6F">
        <w:rPr>
          <w:rFonts w:ascii="Times New Roman" w:hAnsi="Times New Roman" w:cs="Times New Roman"/>
          <w:sz w:val="28"/>
          <w:szCs w:val="28"/>
        </w:rPr>
        <w:t xml:space="preserve"> навыка рефлексии, при</w:t>
      </w:r>
      <w:r w:rsidR="003D3FFA">
        <w:rPr>
          <w:rFonts w:ascii="Times New Roman" w:hAnsi="Times New Roman" w:cs="Times New Roman"/>
          <w:sz w:val="28"/>
          <w:szCs w:val="28"/>
        </w:rPr>
        <w:t xml:space="preserve">знание своего права на ошибку и </w:t>
      </w:r>
      <w:r w:rsidRPr="00442B6F">
        <w:rPr>
          <w:rFonts w:ascii="Times New Roman" w:hAnsi="Times New Roman" w:cs="Times New Roman"/>
          <w:sz w:val="28"/>
          <w:szCs w:val="28"/>
        </w:rPr>
        <w:t>такого же права у другого человека;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6) трудового воспитания: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активное участие в решении прак</w:t>
      </w:r>
      <w:r w:rsidR="003D3FFA">
        <w:rPr>
          <w:rFonts w:ascii="Times New Roman" w:hAnsi="Times New Roman" w:cs="Times New Roman"/>
          <w:sz w:val="28"/>
          <w:szCs w:val="28"/>
        </w:rPr>
        <w:t xml:space="preserve">тических задач (в рамках семьи, </w:t>
      </w:r>
      <w:r w:rsidRPr="00442B6F">
        <w:rPr>
          <w:rFonts w:ascii="Times New Roman" w:hAnsi="Times New Roman" w:cs="Times New Roman"/>
          <w:sz w:val="28"/>
          <w:szCs w:val="28"/>
        </w:rPr>
        <w:t>образовательной организации, города, кра</w:t>
      </w:r>
      <w:r w:rsidR="003D3FFA">
        <w:rPr>
          <w:rFonts w:ascii="Times New Roman" w:hAnsi="Times New Roman" w:cs="Times New Roman"/>
          <w:sz w:val="28"/>
          <w:szCs w:val="28"/>
        </w:rPr>
        <w:t xml:space="preserve">я) технологической и социальной </w:t>
      </w:r>
      <w:r w:rsidRPr="00442B6F">
        <w:rPr>
          <w:rFonts w:ascii="Times New Roman" w:hAnsi="Times New Roman" w:cs="Times New Roman"/>
          <w:sz w:val="28"/>
          <w:szCs w:val="28"/>
        </w:rPr>
        <w:t>направленности, требующих в том числе и физических знаний;</w:t>
      </w:r>
    </w:p>
    <w:p w:rsid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профессий, связанных с физикой;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7) экологического воспитания: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ориентация на применение физических зна</w:t>
      </w:r>
      <w:r w:rsidR="003D3FFA">
        <w:rPr>
          <w:rFonts w:ascii="Times New Roman" w:hAnsi="Times New Roman" w:cs="Times New Roman"/>
          <w:sz w:val="28"/>
          <w:szCs w:val="28"/>
        </w:rPr>
        <w:t xml:space="preserve">ний для решения задач в области </w:t>
      </w:r>
      <w:r w:rsidRPr="00442B6F">
        <w:rPr>
          <w:rFonts w:ascii="Times New Roman" w:hAnsi="Times New Roman" w:cs="Times New Roman"/>
          <w:sz w:val="28"/>
          <w:szCs w:val="28"/>
        </w:rPr>
        <w:t xml:space="preserve">окружающей среды, планирования поступков и </w:t>
      </w:r>
      <w:r w:rsidR="003D3FFA">
        <w:rPr>
          <w:rFonts w:ascii="Times New Roman" w:hAnsi="Times New Roman" w:cs="Times New Roman"/>
          <w:sz w:val="28"/>
          <w:szCs w:val="28"/>
        </w:rPr>
        <w:t xml:space="preserve">оценки их возможных последствий </w:t>
      </w:r>
      <w:r w:rsidRPr="00442B6F">
        <w:rPr>
          <w:rFonts w:ascii="Times New Roman" w:hAnsi="Times New Roman" w:cs="Times New Roman"/>
          <w:sz w:val="28"/>
          <w:szCs w:val="28"/>
        </w:rPr>
        <w:t>для окружающей среды;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 решения;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8) адаптации к изменяющимся условиям социальной и природной среды: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потребность во взаимодействии при вып</w:t>
      </w:r>
      <w:r w:rsidR="003D3FFA">
        <w:rPr>
          <w:rFonts w:ascii="Times New Roman" w:hAnsi="Times New Roman" w:cs="Times New Roman"/>
          <w:sz w:val="28"/>
          <w:szCs w:val="28"/>
        </w:rPr>
        <w:t xml:space="preserve">олнении исследований и проектов </w:t>
      </w:r>
      <w:r w:rsidRPr="00442B6F">
        <w:rPr>
          <w:rFonts w:ascii="Times New Roman" w:hAnsi="Times New Roman" w:cs="Times New Roman"/>
          <w:sz w:val="28"/>
          <w:szCs w:val="28"/>
        </w:rPr>
        <w:t>физической направленности, открытость опыту и знаниям других;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повышение уровня своей компетентности через практическую деятельность;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 xml:space="preserve">потребность в формировании новых знаний, </w:t>
      </w:r>
      <w:r w:rsidR="003D3FFA">
        <w:rPr>
          <w:rFonts w:ascii="Times New Roman" w:hAnsi="Times New Roman" w:cs="Times New Roman"/>
          <w:sz w:val="28"/>
          <w:szCs w:val="28"/>
        </w:rPr>
        <w:t xml:space="preserve">в том числе формулировать идеи, </w:t>
      </w:r>
      <w:r w:rsidRPr="00442B6F">
        <w:rPr>
          <w:rFonts w:ascii="Times New Roman" w:hAnsi="Times New Roman" w:cs="Times New Roman"/>
          <w:sz w:val="28"/>
          <w:szCs w:val="28"/>
        </w:rPr>
        <w:t>понятия, гипотезы о физических объектах и явлениях;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осознание дефицитов собственных знаний и компетентностей в обла</w:t>
      </w:r>
      <w:r w:rsidR="003D3FFA">
        <w:rPr>
          <w:rFonts w:ascii="Times New Roman" w:hAnsi="Times New Roman" w:cs="Times New Roman"/>
          <w:sz w:val="28"/>
          <w:szCs w:val="28"/>
        </w:rPr>
        <w:t xml:space="preserve">сти физики; </w:t>
      </w:r>
      <w:r w:rsidRPr="00442B6F">
        <w:rPr>
          <w:rFonts w:ascii="Times New Roman" w:hAnsi="Times New Roman" w:cs="Times New Roman"/>
          <w:sz w:val="28"/>
          <w:szCs w:val="28"/>
        </w:rPr>
        <w:t>планирование своего развития в приобретении новых физических знаний;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 xml:space="preserve">стремление анализировать и выявлять </w:t>
      </w:r>
      <w:r w:rsidR="003D3FFA">
        <w:rPr>
          <w:rFonts w:ascii="Times New Roman" w:hAnsi="Times New Roman" w:cs="Times New Roman"/>
          <w:sz w:val="28"/>
          <w:szCs w:val="28"/>
        </w:rPr>
        <w:t xml:space="preserve">взаимосвязи природы, общества и </w:t>
      </w:r>
      <w:r w:rsidRPr="00442B6F">
        <w:rPr>
          <w:rFonts w:ascii="Times New Roman" w:hAnsi="Times New Roman" w:cs="Times New Roman"/>
          <w:sz w:val="28"/>
          <w:szCs w:val="28"/>
        </w:rPr>
        <w:t>экономики, в том числе с использованием физических знаний;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оценка своих действий с учётом влияния на окружа</w:t>
      </w:r>
      <w:r w:rsidR="003D3FFA">
        <w:rPr>
          <w:rFonts w:ascii="Times New Roman" w:hAnsi="Times New Roman" w:cs="Times New Roman"/>
          <w:sz w:val="28"/>
          <w:szCs w:val="28"/>
        </w:rPr>
        <w:t xml:space="preserve">ющую среду, возможных </w:t>
      </w:r>
      <w:r w:rsidRPr="00442B6F">
        <w:rPr>
          <w:rFonts w:ascii="Times New Roman" w:hAnsi="Times New Roman" w:cs="Times New Roman"/>
          <w:sz w:val="28"/>
          <w:szCs w:val="28"/>
        </w:rPr>
        <w:t>глобальных последствий.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программы по фи</w:t>
      </w:r>
      <w:r w:rsidR="003D3FFA">
        <w:rPr>
          <w:rFonts w:ascii="Times New Roman" w:hAnsi="Times New Roman" w:cs="Times New Roman"/>
          <w:sz w:val="28"/>
          <w:szCs w:val="28"/>
        </w:rPr>
        <w:t xml:space="preserve">зике на уровне основного общего </w:t>
      </w:r>
      <w:r w:rsidRPr="00442B6F">
        <w:rPr>
          <w:rFonts w:ascii="Times New Roman" w:hAnsi="Times New Roman" w:cs="Times New Roman"/>
          <w:sz w:val="28"/>
          <w:szCs w:val="28"/>
        </w:rPr>
        <w:t>образования у обучающегося бу</w:t>
      </w:r>
      <w:r w:rsidR="003D3FFA">
        <w:rPr>
          <w:rFonts w:ascii="Times New Roman" w:hAnsi="Times New Roman" w:cs="Times New Roman"/>
          <w:sz w:val="28"/>
          <w:szCs w:val="28"/>
        </w:rPr>
        <w:t xml:space="preserve">дут сформированы </w:t>
      </w:r>
      <w:proofErr w:type="spellStart"/>
      <w:r w:rsidR="003D3FF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3D3FFA">
        <w:rPr>
          <w:rFonts w:ascii="Times New Roman" w:hAnsi="Times New Roman" w:cs="Times New Roman"/>
          <w:sz w:val="28"/>
          <w:szCs w:val="28"/>
        </w:rPr>
        <w:t xml:space="preserve">  </w:t>
      </w:r>
      <w:r w:rsidRPr="00442B6F">
        <w:rPr>
          <w:rFonts w:ascii="Times New Roman" w:hAnsi="Times New Roman" w:cs="Times New Roman"/>
          <w:sz w:val="28"/>
          <w:szCs w:val="28"/>
        </w:rPr>
        <w:t>результаты, включающие познавательные универсальные уч</w:t>
      </w:r>
      <w:r w:rsidR="003D3FFA">
        <w:rPr>
          <w:rFonts w:ascii="Times New Roman" w:hAnsi="Times New Roman" w:cs="Times New Roman"/>
          <w:sz w:val="28"/>
          <w:szCs w:val="28"/>
        </w:rPr>
        <w:t xml:space="preserve">ебные действия, </w:t>
      </w:r>
      <w:r w:rsidRPr="00442B6F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</w:t>
      </w:r>
      <w:r w:rsidR="003D3FFA">
        <w:rPr>
          <w:rFonts w:ascii="Times New Roman" w:hAnsi="Times New Roman" w:cs="Times New Roman"/>
          <w:sz w:val="28"/>
          <w:szCs w:val="28"/>
        </w:rPr>
        <w:t xml:space="preserve">вия, регулятивные универсальные </w:t>
      </w:r>
      <w:r w:rsidRPr="00442B6F">
        <w:rPr>
          <w:rFonts w:ascii="Times New Roman" w:hAnsi="Times New Roman" w:cs="Times New Roman"/>
          <w:sz w:val="28"/>
          <w:szCs w:val="28"/>
        </w:rPr>
        <w:t>учебные действия.</w:t>
      </w:r>
    </w:p>
    <w:p w:rsidR="003D3FFA" w:rsidRPr="00442B6F" w:rsidRDefault="003D3FFA" w:rsidP="00442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="003D3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Базовые логические действия:</w:t>
      </w:r>
    </w:p>
    <w:p w:rsidR="003D3FFA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выявлять и характеризовать существенн</w:t>
      </w:r>
      <w:r w:rsidR="003D3FFA">
        <w:rPr>
          <w:rFonts w:ascii="Times New Roman" w:hAnsi="Times New Roman" w:cs="Times New Roman"/>
          <w:sz w:val="28"/>
          <w:szCs w:val="28"/>
        </w:rPr>
        <w:t>ые признаки объектов (явлений);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устанавливать существенный п</w:t>
      </w:r>
      <w:r w:rsidR="003D3FFA">
        <w:rPr>
          <w:rFonts w:ascii="Times New Roman" w:hAnsi="Times New Roman" w:cs="Times New Roman"/>
          <w:sz w:val="28"/>
          <w:szCs w:val="28"/>
        </w:rPr>
        <w:t xml:space="preserve">ризнак классификации, основания </w:t>
      </w:r>
      <w:r w:rsidRPr="00442B6F">
        <w:rPr>
          <w:rFonts w:ascii="Times New Roman" w:hAnsi="Times New Roman" w:cs="Times New Roman"/>
          <w:sz w:val="28"/>
          <w:szCs w:val="28"/>
        </w:rPr>
        <w:t>для обобщения и сравнения;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выявлять закономерности и противоречия в рассматриваемых фактах, данных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и наблюдениях, относящихся к физическим явлениям;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 xml:space="preserve">выявлять </w:t>
      </w:r>
      <w:proofErr w:type="spellStart"/>
      <w:r w:rsidRPr="00442B6F">
        <w:rPr>
          <w:rFonts w:ascii="Times New Roman" w:hAnsi="Times New Roman" w:cs="Times New Roman"/>
          <w:sz w:val="28"/>
          <w:szCs w:val="28"/>
        </w:rPr>
        <w:t>причинноследственные</w:t>
      </w:r>
      <w:proofErr w:type="spellEnd"/>
      <w:r w:rsidRPr="00442B6F">
        <w:rPr>
          <w:rFonts w:ascii="Times New Roman" w:hAnsi="Times New Roman" w:cs="Times New Roman"/>
          <w:sz w:val="28"/>
          <w:szCs w:val="28"/>
        </w:rPr>
        <w:t xml:space="preserve"> связи при изучении ф</w:t>
      </w:r>
      <w:r w:rsidR="003D3FFA">
        <w:rPr>
          <w:rFonts w:ascii="Times New Roman" w:hAnsi="Times New Roman" w:cs="Times New Roman"/>
          <w:sz w:val="28"/>
          <w:szCs w:val="28"/>
        </w:rPr>
        <w:t xml:space="preserve">изических явлений и </w:t>
      </w:r>
      <w:r w:rsidRPr="00442B6F">
        <w:rPr>
          <w:rFonts w:ascii="Times New Roman" w:hAnsi="Times New Roman" w:cs="Times New Roman"/>
          <w:sz w:val="28"/>
          <w:szCs w:val="28"/>
        </w:rPr>
        <w:t>процессов, делать выводы с использов</w:t>
      </w:r>
      <w:r w:rsidR="003D3FFA">
        <w:rPr>
          <w:rFonts w:ascii="Times New Roman" w:hAnsi="Times New Roman" w:cs="Times New Roman"/>
          <w:sz w:val="28"/>
          <w:szCs w:val="28"/>
        </w:rPr>
        <w:t xml:space="preserve">анием дедуктивных и индуктивных </w:t>
      </w:r>
      <w:r w:rsidRPr="00442B6F">
        <w:rPr>
          <w:rFonts w:ascii="Times New Roman" w:hAnsi="Times New Roman" w:cs="Times New Roman"/>
          <w:sz w:val="28"/>
          <w:szCs w:val="28"/>
        </w:rPr>
        <w:t>умозаключений, выдвигать гипотезы о взаимосвязях физических величин;</w:t>
      </w:r>
    </w:p>
    <w:p w:rsid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самостоятельно выбирать способ ре</w:t>
      </w:r>
      <w:r w:rsidR="003D3FFA">
        <w:rPr>
          <w:rFonts w:ascii="Times New Roman" w:hAnsi="Times New Roman" w:cs="Times New Roman"/>
          <w:sz w:val="28"/>
          <w:szCs w:val="28"/>
        </w:rPr>
        <w:t xml:space="preserve">шения учебной физической задачи </w:t>
      </w:r>
      <w:r w:rsidRPr="00442B6F">
        <w:rPr>
          <w:rFonts w:ascii="Times New Roman" w:hAnsi="Times New Roman" w:cs="Times New Roman"/>
          <w:sz w:val="28"/>
          <w:szCs w:val="28"/>
        </w:rPr>
        <w:t>(сравнение нескольких вариантов решения, выбо</w:t>
      </w:r>
      <w:r w:rsidR="003D3FFA">
        <w:rPr>
          <w:rFonts w:ascii="Times New Roman" w:hAnsi="Times New Roman" w:cs="Times New Roman"/>
          <w:sz w:val="28"/>
          <w:szCs w:val="28"/>
        </w:rPr>
        <w:t xml:space="preserve">р наиболее подходящего с учётом </w:t>
      </w:r>
      <w:r w:rsidRPr="00442B6F">
        <w:rPr>
          <w:rFonts w:ascii="Times New Roman" w:hAnsi="Times New Roman" w:cs="Times New Roman"/>
          <w:sz w:val="28"/>
          <w:szCs w:val="28"/>
        </w:rPr>
        <w:t>самостоятельно выделенных критериев).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опыт, несложный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физический эксперимент, небольшое исследование физического явления;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исследования или эксперимента;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проведённого наблюдения, опыта, исследования;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физических процессов,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а также выдвигать предположения об их развитии в новых условиях и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контекстах.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lastRenderedPageBreak/>
        <w:t>применять различные методы, инструменты и запросы при поиске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и отборе информации или данных с учётом предложенной учебной физической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задачи;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анализировать, систематизировать и интерпретировать информацию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различных видов и форм представления;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иллюстрировать решаемые задачи несложными схемами, диаграммами, иной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графикой и их комбинациями.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в ходе обсуждения учебного материала, результатов лабораторных работ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и проектов задавать вопросы по существу обсуждаемой темы и высказывать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идеи, нацеленные на решение задачи и поддержание благожелательности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общения;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обнаруживать различие и сходство позиций;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выражать свою точку зрения в устных и письменных текстах;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физического опыта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(эксперимента, исследования, проекта).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при решении конкретной физической проблемы;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 действия по её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достижению: распределять роли, обсуждать процессы и результаты совместной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работы, обобщать мнения нескольких людей;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выполнять свою часть работы, достигая качественного результата по своему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направлению и координируя свои действия с другими членами команды;</w:t>
      </w:r>
    </w:p>
    <w:p w:rsid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</w:t>
      </w:r>
      <w:r w:rsidR="003D3FFA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самостоятельно сформулированным участниками взаимодействия.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442B6F" w:rsidRPr="003D3FFA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A"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выявлять проблемы в жизненных и учебных ситуациях, требующих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для решения физических знаний;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lastRenderedPageBreak/>
        <w:t>ориентироваться в различных подходах пр</w:t>
      </w:r>
      <w:r w:rsidR="00320C02">
        <w:rPr>
          <w:rFonts w:ascii="Times New Roman" w:hAnsi="Times New Roman" w:cs="Times New Roman"/>
          <w:sz w:val="28"/>
          <w:szCs w:val="28"/>
        </w:rPr>
        <w:t xml:space="preserve">инятия решений (индивидуальное, </w:t>
      </w:r>
      <w:r w:rsidRPr="00442B6F">
        <w:rPr>
          <w:rFonts w:ascii="Times New Roman" w:hAnsi="Times New Roman" w:cs="Times New Roman"/>
          <w:sz w:val="28"/>
          <w:szCs w:val="28"/>
        </w:rPr>
        <w:t>принятие решения в группе, принятие решений группой);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</w:t>
      </w:r>
      <w:r w:rsidR="00320C02">
        <w:rPr>
          <w:rFonts w:ascii="Times New Roman" w:hAnsi="Times New Roman" w:cs="Times New Roman"/>
          <w:sz w:val="28"/>
          <w:szCs w:val="28"/>
        </w:rPr>
        <w:t xml:space="preserve">ния физической задачи или плана </w:t>
      </w:r>
      <w:r w:rsidRPr="00442B6F">
        <w:rPr>
          <w:rFonts w:ascii="Times New Roman" w:hAnsi="Times New Roman" w:cs="Times New Roman"/>
          <w:sz w:val="28"/>
          <w:szCs w:val="28"/>
        </w:rPr>
        <w:t>исследования с учётом имеющихся ресурсов и собственных возможностей,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аргументировать предлагаемые варианты решений;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442B6F" w:rsidRPr="00320C02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02">
        <w:rPr>
          <w:rFonts w:ascii="Times New Roman" w:hAnsi="Times New Roman" w:cs="Times New Roman"/>
          <w:b/>
          <w:sz w:val="28"/>
          <w:szCs w:val="28"/>
        </w:rPr>
        <w:t>Самоконтроль, эмоциональный интеллект: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442B6F">
        <w:rPr>
          <w:rFonts w:ascii="Times New Roman" w:hAnsi="Times New Roman" w:cs="Times New Roman"/>
          <w:sz w:val="28"/>
          <w:szCs w:val="28"/>
        </w:rPr>
        <w:t>недостиж</w:t>
      </w:r>
      <w:r w:rsidR="00320C02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320C02">
        <w:rPr>
          <w:rFonts w:ascii="Times New Roman" w:hAnsi="Times New Roman" w:cs="Times New Roman"/>
          <w:sz w:val="28"/>
          <w:szCs w:val="28"/>
        </w:rPr>
        <w:t xml:space="preserve">) результатов деятельности, </w:t>
      </w:r>
      <w:r w:rsidRPr="00442B6F">
        <w:rPr>
          <w:rFonts w:ascii="Times New Roman" w:hAnsi="Times New Roman" w:cs="Times New Roman"/>
          <w:sz w:val="28"/>
          <w:szCs w:val="28"/>
        </w:rPr>
        <w:t>давать оценку приобретённому опыту;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вносить коррективы в деятельност</w:t>
      </w:r>
      <w:r w:rsidR="00320C02">
        <w:rPr>
          <w:rFonts w:ascii="Times New Roman" w:hAnsi="Times New Roman" w:cs="Times New Roman"/>
          <w:sz w:val="28"/>
          <w:szCs w:val="28"/>
        </w:rPr>
        <w:t xml:space="preserve">ь (в том числе в ход выполнения </w:t>
      </w:r>
      <w:r w:rsidRPr="00442B6F">
        <w:rPr>
          <w:rFonts w:ascii="Times New Roman" w:hAnsi="Times New Roman" w:cs="Times New Roman"/>
          <w:sz w:val="28"/>
          <w:szCs w:val="28"/>
        </w:rPr>
        <w:t>физического исследования или проекта)</w:t>
      </w:r>
      <w:r w:rsidR="00320C02">
        <w:rPr>
          <w:rFonts w:ascii="Times New Roman" w:hAnsi="Times New Roman" w:cs="Times New Roman"/>
          <w:sz w:val="28"/>
          <w:szCs w:val="28"/>
        </w:rPr>
        <w:t xml:space="preserve"> на основе новых обстоятельств, </w:t>
      </w:r>
      <w:r w:rsidRPr="00442B6F">
        <w:rPr>
          <w:rFonts w:ascii="Times New Roman" w:hAnsi="Times New Roman" w:cs="Times New Roman"/>
          <w:sz w:val="28"/>
          <w:szCs w:val="28"/>
        </w:rPr>
        <w:t>изменившихся ситуаций, установленных ошибок, возникших трудностей;</w:t>
      </w:r>
    </w:p>
    <w:p w:rsidR="00320C02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оценивать соответст</w:t>
      </w:r>
      <w:r w:rsidR="00320C02">
        <w:rPr>
          <w:rFonts w:ascii="Times New Roman" w:hAnsi="Times New Roman" w:cs="Times New Roman"/>
          <w:sz w:val="28"/>
          <w:szCs w:val="28"/>
        </w:rPr>
        <w:t xml:space="preserve">вие результата цели и условиям. 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ставить себя на место другого чело</w:t>
      </w:r>
      <w:r w:rsidR="00320C02">
        <w:rPr>
          <w:rFonts w:ascii="Times New Roman" w:hAnsi="Times New Roman" w:cs="Times New Roman"/>
          <w:sz w:val="28"/>
          <w:szCs w:val="28"/>
        </w:rPr>
        <w:t xml:space="preserve">века в ходе спора или дискуссии </w:t>
      </w:r>
      <w:r w:rsidRPr="00442B6F">
        <w:rPr>
          <w:rFonts w:ascii="Times New Roman" w:hAnsi="Times New Roman" w:cs="Times New Roman"/>
          <w:sz w:val="28"/>
          <w:szCs w:val="28"/>
        </w:rPr>
        <w:t>на научную тему, понимать мотивы, намерения и логику другого.</w:t>
      </w:r>
    </w:p>
    <w:p w:rsid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признавать своё право на ошибку п</w:t>
      </w:r>
      <w:r w:rsidR="00320C02">
        <w:rPr>
          <w:rFonts w:ascii="Times New Roman" w:hAnsi="Times New Roman" w:cs="Times New Roman"/>
          <w:sz w:val="28"/>
          <w:szCs w:val="28"/>
        </w:rPr>
        <w:t xml:space="preserve">ри решении физических задач или </w:t>
      </w:r>
      <w:r w:rsidRPr="00442B6F">
        <w:rPr>
          <w:rFonts w:ascii="Times New Roman" w:hAnsi="Times New Roman" w:cs="Times New Roman"/>
          <w:sz w:val="28"/>
          <w:szCs w:val="28"/>
        </w:rPr>
        <w:t>в утверждениях на научные темы и такое же право другого.</w:t>
      </w:r>
    </w:p>
    <w:p w:rsidR="00320C02" w:rsidRPr="00442B6F" w:rsidRDefault="00320C02" w:rsidP="00442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B6F" w:rsidRPr="00320C02" w:rsidRDefault="00442B6F" w:rsidP="00442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0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42B6F" w:rsidRPr="00442B6F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320C02">
        <w:rPr>
          <w:rFonts w:ascii="Times New Roman" w:hAnsi="Times New Roman" w:cs="Times New Roman"/>
          <w:b/>
          <w:sz w:val="28"/>
          <w:szCs w:val="28"/>
        </w:rPr>
        <w:t>в 7 классе</w:t>
      </w:r>
      <w:r w:rsidRPr="00442B6F">
        <w:rPr>
          <w:rFonts w:ascii="Times New Roman" w:hAnsi="Times New Roman" w:cs="Times New Roman"/>
          <w:sz w:val="28"/>
          <w:szCs w:val="28"/>
        </w:rPr>
        <w:t xml:space="preserve"> предметные результаты на базовом уровне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 xml:space="preserve">должны отражать </w:t>
      </w:r>
      <w:proofErr w:type="spellStart"/>
      <w:r w:rsidRPr="00442B6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42B6F"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320C02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 xml:space="preserve">использовать понятия: физические и </w:t>
      </w:r>
      <w:r w:rsidR="00320C02">
        <w:rPr>
          <w:rFonts w:ascii="Times New Roman" w:hAnsi="Times New Roman" w:cs="Times New Roman"/>
          <w:sz w:val="28"/>
          <w:szCs w:val="28"/>
        </w:rPr>
        <w:t xml:space="preserve">химические явления, наблюдение, </w:t>
      </w:r>
      <w:r w:rsidRPr="00442B6F">
        <w:rPr>
          <w:rFonts w:ascii="Times New Roman" w:hAnsi="Times New Roman" w:cs="Times New Roman"/>
          <w:sz w:val="28"/>
          <w:szCs w:val="28"/>
        </w:rPr>
        <w:t>эксперимент, модель, гипотеза, единицы физи</w:t>
      </w:r>
      <w:r w:rsidR="00320C02">
        <w:rPr>
          <w:rFonts w:ascii="Times New Roman" w:hAnsi="Times New Roman" w:cs="Times New Roman"/>
          <w:sz w:val="28"/>
          <w:szCs w:val="28"/>
        </w:rPr>
        <w:t xml:space="preserve">ческих величин, атом, молекула, </w:t>
      </w:r>
      <w:r w:rsidRPr="00442B6F">
        <w:rPr>
          <w:rFonts w:ascii="Times New Roman" w:hAnsi="Times New Roman" w:cs="Times New Roman"/>
          <w:sz w:val="28"/>
          <w:szCs w:val="28"/>
        </w:rPr>
        <w:t>агрегатные состояния вещества (твёрдое, жидк</w:t>
      </w:r>
      <w:r w:rsidR="00320C02">
        <w:rPr>
          <w:rFonts w:ascii="Times New Roman" w:hAnsi="Times New Roman" w:cs="Times New Roman"/>
          <w:sz w:val="28"/>
          <w:szCs w:val="28"/>
        </w:rPr>
        <w:t xml:space="preserve">ое, газообразное), механическое </w:t>
      </w:r>
      <w:r w:rsidRPr="00442B6F">
        <w:rPr>
          <w:rFonts w:ascii="Times New Roman" w:hAnsi="Times New Roman" w:cs="Times New Roman"/>
          <w:sz w:val="28"/>
          <w:szCs w:val="28"/>
        </w:rPr>
        <w:t>движение (равномерное, неравномерное, прямолинейное)</w:t>
      </w:r>
      <w:r w:rsidR="00320C02">
        <w:rPr>
          <w:rFonts w:ascii="Times New Roman" w:hAnsi="Times New Roman" w:cs="Times New Roman"/>
          <w:sz w:val="28"/>
          <w:szCs w:val="28"/>
        </w:rPr>
        <w:t xml:space="preserve">, траектория, </w:t>
      </w:r>
      <w:r w:rsidRPr="00442B6F">
        <w:rPr>
          <w:rFonts w:ascii="Times New Roman" w:hAnsi="Times New Roman" w:cs="Times New Roman"/>
          <w:sz w:val="28"/>
          <w:szCs w:val="28"/>
        </w:rPr>
        <w:t>равнодействующая сил, деформация (упруг</w:t>
      </w:r>
      <w:r w:rsidR="00320C02">
        <w:rPr>
          <w:rFonts w:ascii="Times New Roman" w:hAnsi="Times New Roman" w:cs="Times New Roman"/>
          <w:sz w:val="28"/>
          <w:szCs w:val="28"/>
        </w:rPr>
        <w:t xml:space="preserve">ая, пластическая), невесомость, </w:t>
      </w:r>
      <w:r w:rsidRPr="00442B6F">
        <w:rPr>
          <w:rFonts w:ascii="Times New Roman" w:hAnsi="Times New Roman" w:cs="Times New Roman"/>
          <w:sz w:val="28"/>
          <w:szCs w:val="28"/>
        </w:rPr>
        <w:t>сообщающиеся сосуды;</w:t>
      </w:r>
    </w:p>
    <w:p w:rsidR="00320C02" w:rsidRDefault="00442B6F" w:rsidP="00442B6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>различать явления (диффузия, тепловое движение частиц вещества,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равномерное движение, неравномерное дв</w:t>
      </w:r>
      <w:r w:rsidR="00320C02">
        <w:rPr>
          <w:rFonts w:ascii="Times New Roman" w:hAnsi="Times New Roman" w:cs="Times New Roman"/>
          <w:sz w:val="28"/>
          <w:szCs w:val="28"/>
        </w:rPr>
        <w:t xml:space="preserve">ижение, инерция, взаимодействие </w:t>
      </w:r>
      <w:r w:rsidRPr="00442B6F">
        <w:rPr>
          <w:rFonts w:ascii="Times New Roman" w:hAnsi="Times New Roman" w:cs="Times New Roman"/>
          <w:sz w:val="28"/>
          <w:szCs w:val="28"/>
        </w:rPr>
        <w:t>тел,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 xml:space="preserve">равновесие твёрдых тел с закреплённой осью вращения, передача </w:t>
      </w:r>
      <w:r w:rsidRPr="00442B6F">
        <w:rPr>
          <w:rFonts w:ascii="Times New Roman" w:hAnsi="Times New Roman" w:cs="Times New Roman"/>
          <w:sz w:val="28"/>
          <w:szCs w:val="28"/>
        </w:rPr>
        <w:lastRenderedPageBreak/>
        <w:t>давления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твёрдыми телами, жидкостями и газами, атмо</w:t>
      </w:r>
      <w:r w:rsidR="00320C02">
        <w:rPr>
          <w:rFonts w:ascii="Times New Roman" w:hAnsi="Times New Roman" w:cs="Times New Roman"/>
          <w:sz w:val="28"/>
          <w:szCs w:val="28"/>
        </w:rPr>
        <w:t xml:space="preserve">сферное давление, плавание тел, </w:t>
      </w:r>
      <w:r w:rsidRPr="00442B6F">
        <w:rPr>
          <w:rFonts w:ascii="Times New Roman" w:hAnsi="Times New Roman" w:cs="Times New Roman"/>
          <w:sz w:val="28"/>
          <w:szCs w:val="28"/>
        </w:rPr>
        <w:t>превращения механ</w:t>
      </w:r>
      <w:r w:rsidR="00320C02">
        <w:rPr>
          <w:rFonts w:ascii="Times New Roman" w:hAnsi="Times New Roman" w:cs="Times New Roman"/>
          <w:sz w:val="28"/>
          <w:szCs w:val="28"/>
        </w:rPr>
        <w:t xml:space="preserve">ической энергии) по описанию их </w:t>
      </w:r>
      <w:r w:rsidRPr="00442B6F">
        <w:rPr>
          <w:rFonts w:ascii="Times New Roman" w:hAnsi="Times New Roman" w:cs="Times New Roman"/>
          <w:sz w:val="28"/>
          <w:szCs w:val="28"/>
        </w:rPr>
        <w:t>характерных свойств 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442B6F">
        <w:rPr>
          <w:rFonts w:ascii="Times New Roman" w:hAnsi="Times New Roman" w:cs="Times New Roman"/>
          <w:sz w:val="28"/>
          <w:szCs w:val="28"/>
        </w:rPr>
        <w:t>на основе опытов, демонстрирующих данное физическое явление;</w:t>
      </w:r>
    </w:p>
    <w:p w:rsidR="00320C02" w:rsidRDefault="00442B6F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442B6F">
        <w:rPr>
          <w:rFonts w:ascii="Times New Roman" w:hAnsi="Times New Roman" w:cs="Times New Roman"/>
          <w:sz w:val="28"/>
          <w:szCs w:val="28"/>
        </w:rPr>
        <w:t xml:space="preserve">распознавать проявление изученных </w:t>
      </w:r>
      <w:r w:rsidR="00320C02">
        <w:rPr>
          <w:rFonts w:ascii="Times New Roman" w:hAnsi="Times New Roman" w:cs="Times New Roman"/>
          <w:sz w:val="28"/>
          <w:szCs w:val="28"/>
        </w:rPr>
        <w:t xml:space="preserve">физических явлений в окружающем </w:t>
      </w:r>
      <w:r w:rsidRPr="00442B6F">
        <w:rPr>
          <w:rFonts w:ascii="Times New Roman" w:hAnsi="Times New Roman" w:cs="Times New Roman"/>
          <w:sz w:val="28"/>
          <w:szCs w:val="28"/>
        </w:rPr>
        <w:t>мире, в том числе физические явления в природе: примеры движения с различными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скоростями в живой и неживой природе, действие силы трения в природе 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технике, влияние атмосферного давления на живой организм, плавание рыб,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рычаги в теле человека, п</w:t>
      </w:r>
      <w:r w:rsidR="00320C02">
        <w:rPr>
          <w:rFonts w:ascii="Times New Roman" w:hAnsi="Times New Roman" w:cs="Times New Roman"/>
          <w:sz w:val="28"/>
          <w:szCs w:val="28"/>
        </w:rPr>
        <w:t xml:space="preserve">ри этом переводить практическую </w:t>
      </w:r>
      <w:r w:rsidR="000E770D" w:rsidRPr="000E770D">
        <w:rPr>
          <w:rFonts w:ascii="Times New Roman" w:hAnsi="Times New Roman" w:cs="Times New Roman"/>
          <w:sz w:val="28"/>
          <w:szCs w:val="28"/>
        </w:rPr>
        <w:t>задачу в учебную,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выделять существенные</w:t>
      </w:r>
      <w:r w:rsidR="00320C02">
        <w:rPr>
          <w:rFonts w:ascii="Times New Roman" w:hAnsi="Times New Roman" w:cs="Times New Roman"/>
          <w:sz w:val="28"/>
          <w:szCs w:val="28"/>
        </w:rPr>
        <w:t xml:space="preserve"> свойства (признаки) физических </w:t>
      </w:r>
      <w:r w:rsidR="000E770D" w:rsidRPr="000E770D">
        <w:rPr>
          <w:rFonts w:ascii="Times New Roman" w:hAnsi="Times New Roman" w:cs="Times New Roman"/>
          <w:sz w:val="28"/>
          <w:szCs w:val="28"/>
        </w:rPr>
        <w:t>явлений;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описывать изученные свойства тел и физические явления, используя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физические величины (масса, объём, плотность вещества, время, путь, скорость,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средняя скорость, сила упругости, сила тяжести, вес тела, сила трения, давление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(твёрдого тела, жидкости, газа), выталкивающая сила, механическая работа,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мощность, плечо силы, момент силы, коэффициент полезного действия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механизмов, кинетическа</w:t>
      </w:r>
      <w:r w:rsidR="00320C02">
        <w:rPr>
          <w:rFonts w:ascii="Times New Roman" w:hAnsi="Times New Roman" w:cs="Times New Roman"/>
          <w:sz w:val="28"/>
          <w:szCs w:val="28"/>
        </w:rPr>
        <w:t xml:space="preserve">я и потенциальная энергия), при </w:t>
      </w:r>
      <w:r w:rsidR="000E770D" w:rsidRPr="000E770D">
        <w:rPr>
          <w:rFonts w:ascii="Times New Roman" w:hAnsi="Times New Roman" w:cs="Times New Roman"/>
          <w:sz w:val="28"/>
          <w:szCs w:val="28"/>
        </w:rPr>
        <w:t>описании правильно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трактовать физический смысл используемых величин, их обозначения и единицы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физических величин, находить формулы, связывающие данную физическую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величину с</w:t>
      </w:r>
      <w:r w:rsidR="00320C02">
        <w:rPr>
          <w:rFonts w:ascii="Times New Roman" w:hAnsi="Times New Roman" w:cs="Times New Roman"/>
          <w:sz w:val="28"/>
          <w:szCs w:val="28"/>
        </w:rPr>
        <w:t xml:space="preserve"> другими величинами, строить </w:t>
      </w:r>
      <w:r w:rsidR="000E770D" w:rsidRPr="000E770D">
        <w:rPr>
          <w:rFonts w:ascii="Times New Roman" w:hAnsi="Times New Roman" w:cs="Times New Roman"/>
          <w:sz w:val="28"/>
          <w:szCs w:val="28"/>
        </w:rPr>
        <w:t>графики изученных зависимостей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="000E770D" w:rsidRPr="000E770D">
        <w:rPr>
          <w:rFonts w:ascii="Times New Roman" w:hAnsi="Times New Roman" w:cs="Times New Roman"/>
          <w:sz w:val="28"/>
          <w:szCs w:val="28"/>
        </w:rPr>
        <w:t>физических величин;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характеризовать свойства тел, физические явления и процессы, используя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правила сложения сил (вдоль одной прям</w:t>
      </w:r>
      <w:r w:rsidR="00320C02">
        <w:rPr>
          <w:rFonts w:ascii="Times New Roman" w:hAnsi="Times New Roman" w:cs="Times New Roman"/>
          <w:sz w:val="28"/>
          <w:szCs w:val="28"/>
        </w:rPr>
        <w:t xml:space="preserve">ой), закон Гука, закон Паскаля, </w:t>
      </w:r>
      <w:r w:rsidRPr="000E770D">
        <w:rPr>
          <w:rFonts w:ascii="Times New Roman" w:hAnsi="Times New Roman" w:cs="Times New Roman"/>
          <w:sz w:val="28"/>
          <w:szCs w:val="28"/>
        </w:rPr>
        <w:t>закон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Архимеда, правило равновесия рычага (блока), «золотое правило» механики, закон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сохранения механической энергии, при этом давать словесную формулировку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закона и записывать его математическое выражение;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объяснять физические явления, процессы и свойства тел, в том числе 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в контексте ситуаций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характера: выявлять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причинноследственные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связи, строить объяснение из 1 –2 логических шагов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 опорой на 1–2 изученных свойства физических явлений, физических закона или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закономерности;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решать расчётные задачи в 1–2 действия, используя законы и формулы,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связывающие физические величины: на основе анализа условия задачи записывать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краткое условие, подставлять физические величины в формулы и проводить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расчёты, находить справочные данные, необходимые для решения задач, оценивать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реалистичность полученной физической величины;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lastRenderedPageBreak/>
        <w:t>распознавать проблемы, которые можно решить при помощи физических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методов, в описании исследования выделять проверяемое предположение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(гипотезу), различать и интерпретировать полученный результат, находить ошибки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 ходе опыта, делать выводы по его результатам;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проводить опыты по наблюдению физических явлений или физических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свойств тел: формулировать проверяемые предположения, собирать установку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из предложенного оборудования, записывать ход опыта и формулировать выводы;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выполнять прямые измерения расстояния, времени, массы тела, объёма, силы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 температуры с использованием аналоговых и цифровых приборов, записывать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показания приборов с учётом заданной абсолютной погрешности измерений;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проводить исследование зависимости одной физической величины от другой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 использованием прямых измерений (зависимости пути равномерно движущегося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тела от времени движения тела, силы трения скольжения от веса тела, качества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обработки поверхностей тел и независимости силы трения от площади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соприкосновения тел, силы упругости от удлинения пружины, выталкивающей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силы от объёма погружённой части тела и от плотности жидкости, её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независимости от плотности тела, от глубины, на которую погружено тело, условий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плавания тел, условий равновесия рычага и блоков, участвовать в планировании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учебного исследования, собирать установку и выполнять измерения, следуя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предложенному плану, фиксировать результаты полученной зависимости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физических величин в виде предложенных таблиц и графиков, делать выводы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 результатам исследования;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проводить косвенные измерения физических величин (плотность вещества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жидкости и твёрдого тела, сила трения скольжения, давление воздуха,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выталкивающая сила, действующая на погружённое в жидкость тело, коэффициент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полезного действия простых механизмов), следуя предложенной инструкции: при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выполнении измерений собирать экспериментальную установку и вычислять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значение искомой величины;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лабораторным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указывать принципы действия приборов и технических устройств: весы,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термометр, динамометр, сообщающиеся сосуды, барометр, рычаг, подвижный 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неподвижный блок, наклонная плоскость;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lastRenderedPageBreak/>
        <w:t>характеризовать принципы действия изученных приборов и технических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устройств с опорой на их описания (в том числе: подшипники, устройство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водопровода, гидравлический пресс, манометр, высотомер, поршневой насос,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ареометр), используя знания о свойствах физических явлений и необходимые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физические законы и закономерности;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приводить примеры (находить информацию о примерах) практического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использования физических знаний в повседневной жизни для обеспечения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безопасности при обращении с приборами и техническими устройствами,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сохранения здоровья и соблюдения норм экологического поведения в окружающей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среде;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осуществлять отбор источников информации в Интернете в соответствии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 заданным поисковым запросом, на основе имеющихся знаний и путём сравнения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различных источников выделять информацию, которая является противоречивой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или может быть недостоверной;</w:t>
      </w:r>
    </w:p>
    <w:p w:rsidR="00320C02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учебных заданий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научнопопулярную</w:t>
      </w:r>
      <w:proofErr w:type="spellEnd"/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литературу физического содержания, справочные материалы, ресурсы сети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Интернет, владеть приёмами конспектирования текста, преобразования</w:t>
      </w:r>
      <w:r w:rsidR="00320C02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информации из одной знаковой системы в другую;</w:t>
      </w:r>
    </w:p>
    <w:p w:rsidR="000E770D" w:rsidRP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создавать собственные краткие письменные и устные сообщения на основе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2–3 источников информации физического содержания, в том числе публично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делать краткие сообщения о результатах проектов или учебных исследований,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при этом грамотно использовать изученный понятийный аппарат курса физики,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сопровождать выступление презентацией;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при выполнении учебных проектов и исследований распределять обязанности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 группе в соответствии с поставленными задачами, следить за выполнением плана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действий, адекватно оценивать собственный вклад в деятельность группы,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выстраивать коммуникативное взаимодействие, учитывая мнение окружающих.</w:t>
      </w:r>
    </w:p>
    <w:p w:rsidR="00B112E7" w:rsidRDefault="00B112E7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B112E7">
        <w:rPr>
          <w:rFonts w:ascii="Times New Roman" w:hAnsi="Times New Roman" w:cs="Times New Roman"/>
          <w:b/>
          <w:sz w:val="28"/>
          <w:szCs w:val="28"/>
        </w:rPr>
        <w:t>в 8 классе</w:t>
      </w:r>
      <w:r w:rsidRPr="000E770D">
        <w:rPr>
          <w:rFonts w:ascii="Times New Roman" w:hAnsi="Times New Roman" w:cs="Times New Roman"/>
          <w:sz w:val="28"/>
          <w:szCs w:val="28"/>
        </w:rPr>
        <w:t xml:space="preserve"> предметные результаты на базовом уровне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должны отражать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использовать понятия: масса и размеры молекул, тепловое движение атомов 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молекул, агрегатные состояния вещества, кристаллические и аморфные тела,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насыщенный и ненасыщенный пар, влажность воздуха, температура, </w:t>
      </w:r>
      <w:r w:rsidRPr="000E770D">
        <w:rPr>
          <w:rFonts w:ascii="Times New Roman" w:hAnsi="Times New Roman" w:cs="Times New Roman"/>
          <w:sz w:val="28"/>
          <w:szCs w:val="28"/>
        </w:rPr>
        <w:lastRenderedPageBreak/>
        <w:t>внутренняя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энергия, тепловой двигатель, элементарный электрический заряд, электрическое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поле, проводники и диэлектрики, постоянный электрический ток, магнитное поле;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различать явления (тепловое расширение и сжатие, теплопередача, тепловое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равновесие, смачивание, капиллярные явления, испарение, конденсация,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плавление, кристаллизация (отвердевание), кипение, теплопередача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(теплопроводность, конвекция, излучение), электризация тел, взаимодействие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зарядов, действия электрического тока, короткое замыкание, взаимодействие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магнитов, действие магнитного поля на проводник с током, электромагнитная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индукция) по описанию их характерных свойств и на основе опытов,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демонстрирующих данное физическое явление;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распознавать проявление изученных физических явлений в окружающем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мире, в том числе физические явления в природе: поверхностное натяжение 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капиллярные явления в природе, кристаллы в природе, излучение Солнца,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замерзание водоёмов, морские бризы, образование росы, тумана, инея, снега,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электрические явления в атмосфере, электричество живых организмов, магнитное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поле Земли, дрейф полюсов, роль магнитного поля для жизни на Земле, полярное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сияние, при этом переводить практическую задачу в учебную, выделять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существенные свойства (признаки) физических явлений;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описывать изученные свойства тел и физические явления, используя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физические величины (температура, внутренняя энергия, количество теплоты,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удельная теплоёмкость вещества, удельная теплота плавления, удельная теплота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парообразования, удельная теплота сгорания топлива, коэффициент полезного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действия тепловой машины, относительная влажность воздуха, электрический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заряд, сила тока, электрическое напряжение, сопротивление проводника, удельное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сопротивление вещества, работа и мощность электрического тока), при описании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правильно трактовать физический смысл используемых величин, обозначения 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единицы физических величин, находить формулы, связывающие данную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физическую величину с другими величинами, строить графики изученных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зависимостей физических величин;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характеризовать свойства тел, физические явления и процессы, используя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молекулярнокинетической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теории строения вещества,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принцип суперпозиции полей (на качественном уровне), закон сохранения заряда,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закон Ома для участка цепи, закон Джоуля–Ленца, закон сохранения энергии,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при этом давать словесную формулировку закона и записывать его математическое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выражение;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lastRenderedPageBreak/>
        <w:t>объяснять физические процессы и свойства тел, в том числе и в контексте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ситуаций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характера: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выявл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ять причинно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следственные связи, строить объяснение из 1–2 логических шагов с опорой на 1–2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изученных свойства физических явлений, физических законов или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закономерностей;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решать расчётные задачи в 2–3 действия, используя законы и формулы,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связывающие физические величины: на основе анализа условия задачи записывать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краткое условие, выявлять недостаток данных для решения задачи, выбирать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законы и формулы, необходимые для её решения, проводить расчёты и сравнивать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полученное значение физической величины с известными данными;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распознавать проблемы, которые можно решить при помощи физических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методов, используя описание исследования, выделять проверяемое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предположение, оценивать правильность порядка проведения исследования,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делать выводы;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проводить опыты по наблюдению физических явлений или физических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свойств тел (капиллярные явления, зависимость давления воздуха от его объёма,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температуры, скорости процесса остывания и нагревания при излучении от цвета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излучающей (поглощающей) поверхности, скорость испарения воды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от температуры жидкости и площади её поверхности, электризация тел 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взаимодействие электрических зарядов, взаимодействие постоянных магнитов,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визуализация магнитных полей постоянных магнитов, действия магнитного поля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на проводник с током, свойства электромагнита, свойства электродвигателя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постоянного тока): формулировать проверяемые предположения, собирать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установку из предложенного оборудования, описывать ход опыта и формулировать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выводы;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выполнять прямые измерения температуры, относительной влажности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воздуха, силы тока, напряжения с использованием аналоговых приборов 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датчиков физических величин, сравнивать результаты измерений с учётом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заданной абсолютной погрешности;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проводить исследование зависимости одной физической величины от другой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 использованием прямых измерений (зависимость сопротивления проводника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от его длины, площади поперечного сечения и удельного сопротивления вещества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проводника, силы тока, идущего через проводник, от напряжения на проводнике,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исследование последовательного и параллельного соединений проводников):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планировать исследование, собирать установку и выполнять </w:t>
      </w:r>
      <w:r w:rsidRPr="000E770D">
        <w:rPr>
          <w:rFonts w:ascii="Times New Roman" w:hAnsi="Times New Roman" w:cs="Times New Roman"/>
          <w:sz w:val="28"/>
          <w:szCs w:val="28"/>
        </w:rPr>
        <w:lastRenderedPageBreak/>
        <w:t>измерения, следуя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предложенному плану, фиксировать результаты полученной зависимости в виде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таблиц и графиков, делать выводы по результатам исследования;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проводить косвенные измерения физических величин (удельная теплоёмкость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вещества, сопротивление проводника, работа и мощность электрического тока):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планировать измерения, собирать экспериментальную установку, следуя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предложенной инструкции, и вычислять значение величины;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лабораторным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арактеризовать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принципы действия изученных приборов и технических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устройств с опорой на их описания (в том числе: система отопления домов,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гигрометр, паровая турбина, амперметр, вольтметр, счётчик электрической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энергии, электроосветительные приборы, нагревательные электроприборы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(примеры), электрические предохранители, электромагнит, электродвигатель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постоянного тока), используя знания о свойствах физических явлений 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необходимые физические закономерности;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распознавать простые технические устройства и измерительные приборы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 схемам и схематичным рисункам (жидкостный термометр, термос, психрометр,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гигрометр, двигатель внутреннего сгорания, электроскоп, реостат), составлять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схемы электрических цепей с последовательным и параллельным соединением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элементов, различая условные обозначения элементов электрических цепей;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приводить примеры (находить информацию о примерах) практического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использования физических знаний в повседневной жизни для обеспечения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безопасности при обращении с приборами и техническими устройствами, сохранения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здоровья и соблюдения норм экологического поведения в окружающей среде;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осуществлять поиск информации физического содержания в Интернете,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на основе имеющихся знаний и путём сравнения дополнительных источников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выделять информацию, которая является противоречивой или может быть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недостоверной;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учебных заданий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научнопопулярную</w:t>
      </w:r>
      <w:proofErr w:type="spellEnd"/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литературу физического содержания, справочные материалы, ресурсы сети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Интернет, владеть приёмами конспектирования текста, преобразования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информации из одной знаковой системы в другую;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lastRenderedPageBreak/>
        <w:t>создавать собственные письменные и краткие устные сообщения, обобщая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информацию из нескольких источников физического содержания, в том числе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публично представлять результаты проектной или исследовательской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деятельности, при этом грамотно использовать изученный понятийный аппарат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курса физики, сопровождать выступление презентацией;</w:t>
      </w: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при выполнении учебных проектов и исследований физических процессов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распределять обязанности в группе в соответствии с поставленными задачами,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следить за выполнением плана действий и корректировать его, адекватно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оценивать собственный вклад в деятельность группы, выстраивать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коммуникативное взаимодействие, проявляя готовность разрешать конфликты.</w:t>
      </w:r>
    </w:p>
    <w:p w:rsidR="00B112E7" w:rsidRDefault="00B112E7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B112E7">
        <w:rPr>
          <w:rFonts w:ascii="Times New Roman" w:hAnsi="Times New Roman" w:cs="Times New Roman"/>
          <w:b/>
          <w:sz w:val="28"/>
          <w:szCs w:val="28"/>
        </w:rPr>
        <w:t>в 9 классе</w:t>
      </w:r>
      <w:r w:rsidRPr="000E770D">
        <w:rPr>
          <w:rFonts w:ascii="Times New Roman" w:hAnsi="Times New Roman" w:cs="Times New Roman"/>
          <w:sz w:val="28"/>
          <w:szCs w:val="28"/>
        </w:rPr>
        <w:t xml:space="preserve"> предметные результаты на базовом уровне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должны отражать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использовать понятия: система отсчёта, материальная точка, траектория,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относительность механического движения, деформация (упругая, пластическая),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трение, центростремительное ускорение, невесомость и перегрузки, центр тяжести,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абсолютно твёрдое тело, центр тяжести твёрдого тела, равновесие, механические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колебания и волны, звук, инфразвук и ультразвук, электромагнитные волны, шкала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электромагнитных волн, свет, близорукость и дальнозоркость, спектры испускания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 поглощения, альфа, бета- и гамма-излучения, изотопы, ядерная энергетика;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различать явления (равномерное и неравномерное прямолинейное движение,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равноускоренное прямолинейное движение, свободное падение тел, равномерное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движение по окружности, взаимодействие тел, реактивное движение,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колебательное движение (затухающие и вынужденные колебания), резонанс,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волновое движение, отражение звука, прямолинейное распространение, отражение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 преломление света, полное внутреннее отражение света, разложение белого света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 спектр и сложение спектральных цветов, дисперсия света, естественная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радиоактивность, возникновение линейчатого спектра излучения) по описанию их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характерных свойств и на основе опытов, демонстрирующих данное физическое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явление;</w:t>
      </w:r>
    </w:p>
    <w:p w:rsidR="00B112E7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распознавать проявление изученных физических явлений в окружающем мире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(в том числе физические явления в природе: приливы и отливы, движение планет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Солнечной системы, реактивное движение живых организмов, восприятие звуков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животными, землетрясение, сейсмические волны, цунами, </w:t>
      </w:r>
      <w:r w:rsidRPr="000E770D">
        <w:rPr>
          <w:rFonts w:ascii="Times New Roman" w:hAnsi="Times New Roman" w:cs="Times New Roman"/>
          <w:sz w:val="28"/>
          <w:szCs w:val="28"/>
        </w:rPr>
        <w:lastRenderedPageBreak/>
        <w:t>эхо, цвета тел,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оптические явления в природе, биологическое действие видимого,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ультрафиолетового и рентгеновского излучений, естественный радиоактивный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фон, космические лучи, радиоактивное излучение природных минералов, действие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радиоактивных излучений на организм человека), при этом переводить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практическую задачу в учебную, выделять существенные свойства (признаки)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физических явлений;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описывать изученные свойства тел и физические явления, используя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физические величины (средняя и мгновенная скорость тела при неравномерном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движении, ускорение, перемещение, путь, угловая скорость, сила трения, сила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упругости, сила тяжести, ускорение свободного падения, вес тела, импульс тела,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импульс силы, механическая работа и мощность, потенциальная энергия тела,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поднятого над поверхностью земли, потенциальная энергия сжатой пружины,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кинетическая энергия, полная механическая энергия, период и частота колебаний,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длина волны, громкость звука и высота тона, скорость света, показатель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преломления среды), при описании правильно трактовать физический смысл</w:t>
      </w:r>
      <w:r w:rsidR="00B112E7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используемых величин, обозначения и единицы физических величин, находить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формулы, связывающие данную физическую величину с другими величинами,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строить графики изученных зависимостей физических величин;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характеризовать свойства тел, физические явления и процессы, используя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закон сохранения энергии, закон всемирного тяготения, принцип суперпозиции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сил, принцип относительности Галилея, законы Ньютона, закон сохранения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импульса, законы отражения и преломления света, законы сохранения зарядового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 массового чисел при ядерных реакциях, при этом давать словесную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формулировку закона и записывать его математическое выражение;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объяснять физические процессы и свойства тел, в том числе и в контексте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ситуаций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характера: выявлять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следственные связи, строить объяснение из 2–3 логических шагов с опорой на 2–3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изученных свойства физических явлений, физических законов или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закономерностей;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решать расчётные задачи (опирающиеся на систему из 2–3 уравнений),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используя законы и формулы, связывающие физические величины: на основе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анализа условия задачи записывать краткое условие, выявлять недостающие или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избыточные данные, выбирать законы и формулы, необходимые для решения,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проводить расчёты и оценивать реалистичность полученного значения физической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величины;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lastRenderedPageBreak/>
        <w:t>распознавать проблемы, которые можно решить при помощи физических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методов, используя описание исследования, выделять проверяемое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предположение, оценивать правильность порядка проведения исследования,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делать выводы, интерпретировать результаты наблюдений и опытов;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проводить опыты по наблюдению физических явлений или физических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свойств тел (изучение второго закона Ньютона, закона сохранения энергии,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зависимость периода колебаний пружинного маятника от массы груза и жёсткости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пружины и независимость от амплитуды малых колебаний, прямолинейное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распространение света, разложение белого света в спектр, изучение свойств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изображения в плоском зеркале и свойств изображения предмета в собирающей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линзе, наблюдение сплошных и линейчатых спектров излучения): самостоятельно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собирать установку из избыточного набора оборудования, описывать ход опыта и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его результаты, формулировать выводы;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проводить при необходимости серию прямых измерений, определяя среднее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значение измеряемой величины (фокусное расстояние собирающей линзы),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обосновывать выбор способа измерения (измерительного прибора);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проводить исследование зависимостей физических величин с использованием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прямых измерений (зависимость пути от времени при равноускоренном движении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без начальной скорости, периода колебаний математического маятника от длины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нити, зависимости угла отражения света от угла падения и угла преломления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от угла падения): планировать исследование, самостоятельно собирать установку,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фиксировать результаты полученной зависимости физических величин в виде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таблиц и графиков, делать выводы по результатам исследования;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проводить косвенные измерения физичес</w:t>
      </w:r>
      <w:r w:rsidR="00817EFD">
        <w:rPr>
          <w:rFonts w:ascii="Times New Roman" w:hAnsi="Times New Roman" w:cs="Times New Roman"/>
          <w:sz w:val="28"/>
          <w:szCs w:val="28"/>
        </w:rPr>
        <w:t xml:space="preserve">ких величин (средняя скорость и </w:t>
      </w:r>
      <w:r w:rsidRPr="000E770D">
        <w:rPr>
          <w:rFonts w:ascii="Times New Roman" w:hAnsi="Times New Roman" w:cs="Times New Roman"/>
          <w:sz w:val="28"/>
          <w:szCs w:val="28"/>
        </w:rPr>
        <w:t>ускорение тела при равноускоренном движении</w:t>
      </w:r>
      <w:r w:rsidR="00817EFD">
        <w:rPr>
          <w:rFonts w:ascii="Times New Roman" w:hAnsi="Times New Roman" w:cs="Times New Roman"/>
          <w:sz w:val="28"/>
          <w:szCs w:val="28"/>
        </w:rPr>
        <w:t xml:space="preserve">, ускорение свободного падения, </w:t>
      </w:r>
      <w:r w:rsidRPr="000E770D">
        <w:rPr>
          <w:rFonts w:ascii="Times New Roman" w:hAnsi="Times New Roman" w:cs="Times New Roman"/>
          <w:sz w:val="28"/>
          <w:szCs w:val="28"/>
        </w:rPr>
        <w:t>жёсткость пружины, коэффициент трения ск</w:t>
      </w:r>
      <w:r w:rsidR="00817EFD">
        <w:rPr>
          <w:rFonts w:ascii="Times New Roman" w:hAnsi="Times New Roman" w:cs="Times New Roman"/>
          <w:sz w:val="28"/>
          <w:szCs w:val="28"/>
        </w:rPr>
        <w:t xml:space="preserve">ольжения, механическая работа и </w:t>
      </w:r>
      <w:r w:rsidRPr="000E770D">
        <w:rPr>
          <w:rFonts w:ascii="Times New Roman" w:hAnsi="Times New Roman" w:cs="Times New Roman"/>
          <w:sz w:val="28"/>
          <w:szCs w:val="28"/>
        </w:rPr>
        <w:t>мощность, частота и период колебаний математи</w:t>
      </w:r>
      <w:r w:rsidR="00817EFD">
        <w:rPr>
          <w:rFonts w:ascii="Times New Roman" w:hAnsi="Times New Roman" w:cs="Times New Roman"/>
          <w:sz w:val="28"/>
          <w:szCs w:val="28"/>
        </w:rPr>
        <w:t xml:space="preserve">ческого и пружинного маятников, </w:t>
      </w:r>
      <w:r w:rsidRPr="000E770D">
        <w:rPr>
          <w:rFonts w:ascii="Times New Roman" w:hAnsi="Times New Roman" w:cs="Times New Roman"/>
          <w:sz w:val="28"/>
          <w:szCs w:val="28"/>
        </w:rPr>
        <w:t>оптическая сила собирающей линзы, радиоактивн</w:t>
      </w:r>
      <w:r w:rsidR="00817EFD">
        <w:rPr>
          <w:rFonts w:ascii="Times New Roman" w:hAnsi="Times New Roman" w:cs="Times New Roman"/>
          <w:sz w:val="28"/>
          <w:szCs w:val="28"/>
        </w:rPr>
        <w:t xml:space="preserve">ый фон): планировать измерения, </w:t>
      </w:r>
      <w:r w:rsidRPr="000E770D">
        <w:rPr>
          <w:rFonts w:ascii="Times New Roman" w:hAnsi="Times New Roman" w:cs="Times New Roman"/>
          <w:sz w:val="28"/>
          <w:szCs w:val="28"/>
        </w:rPr>
        <w:t>собирать экспериментальную установку и выполнять измерения, следуя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предложенной инструкции, вычислять значение величины и анализировать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 xml:space="preserve">полученные результаты с учётом </w:t>
      </w:r>
      <w:r w:rsidR="00817EFD">
        <w:rPr>
          <w:rFonts w:ascii="Times New Roman" w:hAnsi="Times New Roman" w:cs="Times New Roman"/>
          <w:sz w:val="28"/>
          <w:szCs w:val="28"/>
        </w:rPr>
        <w:t>заданной погрешности измерений;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соблюдать правила техники безопас</w:t>
      </w:r>
      <w:r w:rsidR="00817EFD">
        <w:rPr>
          <w:rFonts w:ascii="Times New Roman" w:hAnsi="Times New Roman" w:cs="Times New Roman"/>
          <w:sz w:val="28"/>
          <w:szCs w:val="28"/>
        </w:rPr>
        <w:t xml:space="preserve">ности при работе с лабораторным </w:t>
      </w:r>
      <w:r w:rsidRPr="000E770D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lastRenderedPageBreak/>
        <w:t>различать основные признаки изученных физических моделей: материальная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точка, абсолютно твёрдое тело, точечный ист</w:t>
      </w:r>
      <w:r w:rsidR="00817EFD">
        <w:rPr>
          <w:rFonts w:ascii="Times New Roman" w:hAnsi="Times New Roman" w:cs="Times New Roman"/>
          <w:sz w:val="28"/>
          <w:szCs w:val="28"/>
        </w:rPr>
        <w:t xml:space="preserve">очник света, луч, тонкая линза, </w:t>
      </w:r>
      <w:r w:rsidRPr="000E770D">
        <w:rPr>
          <w:rFonts w:ascii="Times New Roman" w:hAnsi="Times New Roman" w:cs="Times New Roman"/>
          <w:sz w:val="28"/>
          <w:szCs w:val="28"/>
        </w:rPr>
        <w:t xml:space="preserve">планетарная модель атома, </w:t>
      </w:r>
      <w:r w:rsidR="00817EFD">
        <w:rPr>
          <w:rFonts w:ascii="Times New Roman" w:hAnsi="Times New Roman" w:cs="Times New Roman"/>
          <w:sz w:val="28"/>
          <w:szCs w:val="28"/>
        </w:rPr>
        <w:t>нуклонная модель атомного ядра;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характеризовать принципы действия и</w:t>
      </w:r>
      <w:r w:rsidR="00817EFD">
        <w:rPr>
          <w:rFonts w:ascii="Times New Roman" w:hAnsi="Times New Roman" w:cs="Times New Roman"/>
          <w:sz w:val="28"/>
          <w:szCs w:val="28"/>
        </w:rPr>
        <w:t xml:space="preserve">зученных приборов и технических </w:t>
      </w:r>
      <w:r w:rsidRPr="000E770D">
        <w:rPr>
          <w:rFonts w:ascii="Times New Roman" w:hAnsi="Times New Roman" w:cs="Times New Roman"/>
          <w:sz w:val="28"/>
          <w:szCs w:val="28"/>
        </w:rPr>
        <w:t>устройств с опорой на их описания (в том числе</w:t>
      </w:r>
      <w:r w:rsidR="00817EFD">
        <w:rPr>
          <w:rFonts w:ascii="Times New Roman" w:hAnsi="Times New Roman" w:cs="Times New Roman"/>
          <w:sz w:val="28"/>
          <w:szCs w:val="28"/>
        </w:rPr>
        <w:t xml:space="preserve">: спидометр, датчики положения, </w:t>
      </w:r>
      <w:r w:rsidRPr="000E770D">
        <w:rPr>
          <w:rFonts w:ascii="Times New Roman" w:hAnsi="Times New Roman" w:cs="Times New Roman"/>
          <w:sz w:val="28"/>
          <w:szCs w:val="28"/>
        </w:rPr>
        <w:t>расстояния и ускорения, ракета, эхолот, очки, пе</w:t>
      </w:r>
      <w:r w:rsidR="00817EFD">
        <w:rPr>
          <w:rFonts w:ascii="Times New Roman" w:hAnsi="Times New Roman" w:cs="Times New Roman"/>
          <w:sz w:val="28"/>
          <w:szCs w:val="28"/>
        </w:rPr>
        <w:t xml:space="preserve">рископ, фотоаппарат, оптические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световоды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>, спектроскоп, дозиметр, кам</w:t>
      </w:r>
      <w:r w:rsidR="00817EFD">
        <w:rPr>
          <w:rFonts w:ascii="Times New Roman" w:hAnsi="Times New Roman" w:cs="Times New Roman"/>
          <w:sz w:val="28"/>
          <w:szCs w:val="28"/>
        </w:rPr>
        <w:t xml:space="preserve">ера Вильсона), используя знания </w:t>
      </w:r>
      <w:r w:rsidRPr="000E770D">
        <w:rPr>
          <w:rFonts w:ascii="Times New Roman" w:hAnsi="Times New Roman" w:cs="Times New Roman"/>
          <w:sz w:val="28"/>
          <w:szCs w:val="28"/>
        </w:rPr>
        <w:t xml:space="preserve">о свойствах физических явлений и необходимые физические </w:t>
      </w:r>
      <w:r w:rsidR="00817EFD">
        <w:rPr>
          <w:rFonts w:ascii="Times New Roman" w:hAnsi="Times New Roman" w:cs="Times New Roman"/>
          <w:sz w:val="28"/>
          <w:szCs w:val="28"/>
        </w:rPr>
        <w:t>закономерности;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использовать схемы и схематичны</w:t>
      </w:r>
      <w:r w:rsidR="00817EFD">
        <w:rPr>
          <w:rFonts w:ascii="Times New Roman" w:hAnsi="Times New Roman" w:cs="Times New Roman"/>
          <w:sz w:val="28"/>
          <w:szCs w:val="28"/>
        </w:rPr>
        <w:t xml:space="preserve">е рисунки изученных технических </w:t>
      </w:r>
      <w:r w:rsidRPr="000E770D">
        <w:rPr>
          <w:rFonts w:ascii="Times New Roman" w:hAnsi="Times New Roman" w:cs="Times New Roman"/>
          <w:sz w:val="28"/>
          <w:szCs w:val="28"/>
        </w:rPr>
        <w:t>устройств, измерительных приборов и технол</w:t>
      </w:r>
      <w:r w:rsidR="00817EFD">
        <w:rPr>
          <w:rFonts w:ascii="Times New Roman" w:hAnsi="Times New Roman" w:cs="Times New Roman"/>
          <w:sz w:val="28"/>
          <w:szCs w:val="28"/>
        </w:rPr>
        <w:t xml:space="preserve">огических процессов при решении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учебнопрактических</w:t>
      </w:r>
      <w:proofErr w:type="spellEnd"/>
      <w:r w:rsidRPr="000E770D">
        <w:rPr>
          <w:rFonts w:ascii="Times New Roman" w:hAnsi="Times New Roman" w:cs="Times New Roman"/>
          <w:sz w:val="28"/>
          <w:szCs w:val="28"/>
        </w:rPr>
        <w:t xml:space="preserve"> задач, оптические с</w:t>
      </w:r>
      <w:r w:rsidR="00817EFD">
        <w:rPr>
          <w:rFonts w:ascii="Times New Roman" w:hAnsi="Times New Roman" w:cs="Times New Roman"/>
          <w:sz w:val="28"/>
          <w:szCs w:val="28"/>
        </w:rPr>
        <w:t xml:space="preserve">хемы для построения изображений </w:t>
      </w:r>
      <w:r w:rsidRPr="000E770D">
        <w:rPr>
          <w:rFonts w:ascii="Times New Roman" w:hAnsi="Times New Roman" w:cs="Times New Roman"/>
          <w:sz w:val="28"/>
          <w:szCs w:val="28"/>
        </w:rPr>
        <w:t>в плоском зеркале и собирающей ли</w:t>
      </w:r>
      <w:r w:rsidR="00817EFD">
        <w:rPr>
          <w:rFonts w:ascii="Times New Roman" w:hAnsi="Times New Roman" w:cs="Times New Roman"/>
          <w:sz w:val="28"/>
          <w:szCs w:val="28"/>
        </w:rPr>
        <w:t>нзе;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приводить примеры (находить инфор</w:t>
      </w:r>
      <w:r w:rsidR="00817EFD">
        <w:rPr>
          <w:rFonts w:ascii="Times New Roman" w:hAnsi="Times New Roman" w:cs="Times New Roman"/>
          <w:sz w:val="28"/>
          <w:szCs w:val="28"/>
        </w:rPr>
        <w:t xml:space="preserve">мацию о примерах) практического </w:t>
      </w:r>
      <w:r w:rsidRPr="000E770D">
        <w:rPr>
          <w:rFonts w:ascii="Times New Roman" w:hAnsi="Times New Roman" w:cs="Times New Roman"/>
          <w:sz w:val="28"/>
          <w:szCs w:val="28"/>
        </w:rPr>
        <w:t>использования физических знаний в пов</w:t>
      </w:r>
      <w:r w:rsidR="00817EFD">
        <w:rPr>
          <w:rFonts w:ascii="Times New Roman" w:hAnsi="Times New Roman" w:cs="Times New Roman"/>
          <w:sz w:val="28"/>
          <w:szCs w:val="28"/>
        </w:rPr>
        <w:t xml:space="preserve">седневной жизни для обеспечения </w:t>
      </w:r>
      <w:r w:rsidRPr="000E770D">
        <w:rPr>
          <w:rFonts w:ascii="Times New Roman" w:hAnsi="Times New Roman" w:cs="Times New Roman"/>
          <w:sz w:val="28"/>
          <w:szCs w:val="28"/>
        </w:rPr>
        <w:t>безопасности при обращении с прибора</w:t>
      </w:r>
      <w:r w:rsidR="00817EFD">
        <w:rPr>
          <w:rFonts w:ascii="Times New Roman" w:hAnsi="Times New Roman" w:cs="Times New Roman"/>
          <w:sz w:val="28"/>
          <w:szCs w:val="28"/>
        </w:rPr>
        <w:t xml:space="preserve">ми и техническими устройствами, </w:t>
      </w:r>
      <w:r w:rsidRPr="000E770D">
        <w:rPr>
          <w:rFonts w:ascii="Times New Roman" w:hAnsi="Times New Roman" w:cs="Times New Roman"/>
          <w:sz w:val="28"/>
          <w:szCs w:val="28"/>
        </w:rPr>
        <w:t>сохранения здоровья и соблюдения норм экологическ</w:t>
      </w:r>
      <w:r w:rsidR="00817EFD">
        <w:rPr>
          <w:rFonts w:ascii="Times New Roman" w:hAnsi="Times New Roman" w:cs="Times New Roman"/>
          <w:sz w:val="28"/>
          <w:szCs w:val="28"/>
        </w:rPr>
        <w:t xml:space="preserve">ого поведения в окружающей </w:t>
      </w:r>
      <w:r w:rsidRPr="000E770D">
        <w:rPr>
          <w:rFonts w:ascii="Times New Roman" w:hAnsi="Times New Roman" w:cs="Times New Roman"/>
          <w:sz w:val="28"/>
          <w:szCs w:val="28"/>
        </w:rPr>
        <w:t>среде;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осуществлять поиск информации физического содержания в Интернете,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самостоятельно формулируя поисковый за</w:t>
      </w:r>
      <w:r w:rsidR="00817EFD">
        <w:rPr>
          <w:rFonts w:ascii="Times New Roman" w:hAnsi="Times New Roman" w:cs="Times New Roman"/>
          <w:sz w:val="28"/>
          <w:szCs w:val="28"/>
        </w:rPr>
        <w:t xml:space="preserve">прос, находить пути определения </w:t>
      </w:r>
      <w:r w:rsidRPr="000E770D">
        <w:rPr>
          <w:rFonts w:ascii="Times New Roman" w:hAnsi="Times New Roman" w:cs="Times New Roman"/>
          <w:sz w:val="28"/>
          <w:szCs w:val="28"/>
        </w:rPr>
        <w:t>достоверности полученной информац</w:t>
      </w:r>
      <w:r w:rsidR="00817EFD">
        <w:rPr>
          <w:rFonts w:ascii="Times New Roman" w:hAnsi="Times New Roman" w:cs="Times New Roman"/>
          <w:sz w:val="28"/>
          <w:szCs w:val="28"/>
        </w:rPr>
        <w:t xml:space="preserve">ии на основе имеющихся знаний и </w:t>
      </w:r>
      <w:r w:rsidRPr="000E770D">
        <w:rPr>
          <w:rFonts w:ascii="Times New Roman" w:hAnsi="Times New Roman" w:cs="Times New Roman"/>
          <w:sz w:val="28"/>
          <w:szCs w:val="28"/>
        </w:rPr>
        <w:t>дополнительных источников;</w:t>
      </w:r>
    </w:p>
    <w:p w:rsidR="00817EF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учебных заданий </w:t>
      </w:r>
      <w:proofErr w:type="spellStart"/>
      <w:r w:rsidRPr="000E770D">
        <w:rPr>
          <w:rFonts w:ascii="Times New Roman" w:hAnsi="Times New Roman" w:cs="Times New Roman"/>
          <w:sz w:val="28"/>
          <w:szCs w:val="28"/>
        </w:rPr>
        <w:t>научнопопулярную</w:t>
      </w:r>
      <w:proofErr w:type="spellEnd"/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литературу физического содержания, спр</w:t>
      </w:r>
      <w:r w:rsidR="00817EFD">
        <w:rPr>
          <w:rFonts w:ascii="Times New Roman" w:hAnsi="Times New Roman" w:cs="Times New Roman"/>
          <w:sz w:val="28"/>
          <w:szCs w:val="28"/>
        </w:rPr>
        <w:t xml:space="preserve">авочные материалы, ресурсы сети </w:t>
      </w:r>
      <w:r w:rsidRPr="000E770D">
        <w:rPr>
          <w:rFonts w:ascii="Times New Roman" w:hAnsi="Times New Roman" w:cs="Times New Roman"/>
          <w:sz w:val="28"/>
          <w:szCs w:val="28"/>
        </w:rPr>
        <w:t>Интернет, владеть приёмами конспект</w:t>
      </w:r>
      <w:r w:rsidR="00817EFD">
        <w:rPr>
          <w:rFonts w:ascii="Times New Roman" w:hAnsi="Times New Roman" w:cs="Times New Roman"/>
          <w:sz w:val="28"/>
          <w:szCs w:val="28"/>
        </w:rPr>
        <w:t xml:space="preserve">ирования текста, преобразования </w:t>
      </w:r>
      <w:r w:rsidRPr="000E770D">
        <w:rPr>
          <w:rFonts w:ascii="Times New Roman" w:hAnsi="Times New Roman" w:cs="Times New Roman"/>
          <w:sz w:val="28"/>
          <w:szCs w:val="28"/>
        </w:rPr>
        <w:t>информации из о</w:t>
      </w:r>
      <w:r w:rsidR="00817EFD">
        <w:rPr>
          <w:rFonts w:ascii="Times New Roman" w:hAnsi="Times New Roman" w:cs="Times New Roman"/>
          <w:sz w:val="28"/>
          <w:szCs w:val="28"/>
        </w:rPr>
        <w:t>дной знаковой системы в другую;</w:t>
      </w: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  <w:r w:rsidRPr="000E770D">
        <w:rPr>
          <w:rFonts w:ascii="Times New Roman" w:hAnsi="Times New Roman" w:cs="Times New Roman"/>
          <w:sz w:val="28"/>
          <w:szCs w:val="28"/>
        </w:rPr>
        <w:t>создавать собственные письменн</w:t>
      </w:r>
      <w:r w:rsidR="00817EFD">
        <w:rPr>
          <w:rFonts w:ascii="Times New Roman" w:hAnsi="Times New Roman" w:cs="Times New Roman"/>
          <w:sz w:val="28"/>
          <w:szCs w:val="28"/>
        </w:rPr>
        <w:t xml:space="preserve">ые и устные сообщения на основе </w:t>
      </w:r>
      <w:r w:rsidRPr="000E770D">
        <w:rPr>
          <w:rFonts w:ascii="Times New Roman" w:hAnsi="Times New Roman" w:cs="Times New Roman"/>
          <w:sz w:val="28"/>
          <w:szCs w:val="28"/>
        </w:rPr>
        <w:t>информации из нескольких источников ф</w:t>
      </w:r>
      <w:r w:rsidR="00817EFD">
        <w:rPr>
          <w:rFonts w:ascii="Times New Roman" w:hAnsi="Times New Roman" w:cs="Times New Roman"/>
          <w:sz w:val="28"/>
          <w:szCs w:val="28"/>
        </w:rPr>
        <w:t xml:space="preserve">изического содержания, публично </w:t>
      </w:r>
      <w:r w:rsidRPr="000E770D">
        <w:rPr>
          <w:rFonts w:ascii="Times New Roman" w:hAnsi="Times New Roman" w:cs="Times New Roman"/>
          <w:sz w:val="28"/>
          <w:szCs w:val="28"/>
        </w:rPr>
        <w:t>представлять результаты проектной или исследовательской деятельности, при этом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грамотно использовать изученный понятийный аппарат изучаемого раздела</w:t>
      </w:r>
      <w:r w:rsidR="00817EFD">
        <w:rPr>
          <w:rFonts w:ascii="Times New Roman" w:hAnsi="Times New Roman" w:cs="Times New Roman"/>
          <w:sz w:val="28"/>
          <w:szCs w:val="28"/>
        </w:rPr>
        <w:t xml:space="preserve"> </w:t>
      </w:r>
      <w:r w:rsidRPr="000E770D">
        <w:rPr>
          <w:rFonts w:ascii="Times New Roman" w:hAnsi="Times New Roman" w:cs="Times New Roman"/>
          <w:sz w:val="28"/>
          <w:szCs w:val="28"/>
        </w:rPr>
        <w:t>физики и сопровождать выступление пре</w:t>
      </w:r>
      <w:r w:rsidR="00817EFD">
        <w:rPr>
          <w:rFonts w:ascii="Times New Roman" w:hAnsi="Times New Roman" w:cs="Times New Roman"/>
          <w:sz w:val="28"/>
          <w:szCs w:val="28"/>
        </w:rPr>
        <w:t xml:space="preserve">зентацией с учётом особенностей </w:t>
      </w:r>
      <w:r w:rsidRPr="000E770D">
        <w:rPr>
          <w:rFonts w:ascii="Times New Roman" w:hAnsi="Times New Roman" w:cs="Times New Roman"/>
          <w:sz w:val="28"/>
          <w:szCs w:val="28"/>
        </w:rPr>
        <w:t>аудитории сверстников.</w:t>
      </w: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0D" w:rsidRPr="000E770D" w:rsidRDefault="000E770D" w:rsidP="000E77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70D" w:rsidRPr="000E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30E5"/>
    <w:multiLevelType w:val="hybridMultilevel"/>
    <w:tmpl w:val="EB50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096B"/>
    <w:multiLevelType w:val="hybridMultilevel"/>
    <w:tmpl w:val="0862ED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08F13EE"/>
    <w:multiLevelType w:val="hybridMultilevel"/>
    <w:tmpl w:val="7CD470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4024FA4"/>
    <w:multiLevelType w:val="hybridMultilevel"/>
    <w:tmpl w:val="165C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F"/>
    <w:rsid w:val="000E770D"/>
    <w:rsid w:val="00162BA9"/>
    <w:rsid w:val="0032049C"/>
    <w:rsid w:val="00320C02"/>
    <w:rsid w:val="003D3FFA"/>
    <w:rsid w:val="00442B6F"/>
    <w:rsid w:val="004F77D8"/>
    <w:rsid w:val="005C2F03"/>
    <w:rsid w:val="00744560"/>
    <w:rsid w:val="007B69A9"/>
    <w:rsid w:val="00817EFD"/>
    <w:rsid w:val="00A463E1"/>
    <w:rsid w:val="00B112E7"/>
    <w:rsid w:val="00B270C2"/>
    <w:rsid w:val="00C50E75"/>
    <w:rsid w:val="00E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F4E7"/>
  <w15:docId w15:val="{588D5AE2-BD3C-43FF-A4D7-557A1B5A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42B6F"/>
  </w:style>
  <w:style w:type="paragraph" w:styleId="a3">
    <w:name w:val="List Paragraph"/>
    <w:basedOn w:val="a"/>
    <w:uiPriority w:val="34"/>
    <w:qFormat/>
    <w:rsid w:val="00EF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CE73-50E1-4AB8-8990-A6905DC4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8511</Words>
  <Characters>48516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Администратор</cp:lastModifiedBy>
  <cp:revision>3</cp:revision>
  <dcterms:created xsi:type="dcterms:W3CDTF">2023-09-05T10:47:00Z</dcterms:created>
  <dcterms:modified xsi:type="dcterms:W3CDTF">2023-09-05T11:09:00Z</dcterms:modified>
</cp:coreProperties>
</file>